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96"/>
      </w:tblGrid>
      <w:tr w:rsidR="00C07CB8" w:rsidRPr="00D84523" w:rsidTr="00C07CB8">
        <w:tc>
          <w:tcPr>
            <w:tcW w:w="5172" w:type="dxa"/>
            <w:vMerge w:val="restart"/>
            <w:vAlign w:val="center"/>
          </w:tcPr>
          <w:p w:rsidR="0006602F" w:rsidRPr="00A6244B" w:rsidRDefault="00D84523" w:rsidP="00D84523">
            <w:pPr>
              <w:tabs>
                <w:tab w:val="left" w:pos="3261"/>
              </w:tabs>
              <w:jc w:val="center"/>
              <w:rPr>
                <w:rFonts w:ascii="Bauhaus 93" w:eastAsia="Calibri" w:hAnsi="Bauhaus 93" w:cstheme="minorHAnsi"/>
                <w:b/>
                <w:color w:val="0A5640"/>
                <w:sz w:val="52"/>
                <w:szCs w:val="52"/>
                <w:lang w:val="es-ES_tradnl"/>
              </w:rPr>
            </w:pPr>
            <w:r w:rsidRPr="00A6244B">
              <w:rPr>
                <w:rFonts w:ascii="Bauhaus 93" w:eastAsia="Calibri" w:hAnsi="Bauhaus 93" w:cstheme="minorHAnsi"/>
                <w:b/>
                <w:color w:val="0A5640"/>
                <w:sz w:val="52"/>
                <w:szCs w:val="52"/>
                <w:lang w:val="es-ES_tradnl"/>
              </w:rPr>
              <w:t>26 DE NOVIEMBRE</w:t>
            </w:r>
          </w:p>
          <w:p w:rsidR="0006602F" w:rsidRPr="0006602F" w:rsidRDefault="0006602F" w:rsidP="00D84523">
            <w:pPr>
              <w:tabs>
                <w:tab w:val="left" w:pos="3261"/>
              </w:tabs>
              <w:jc w:val="center"/>
              <w:rPr>
                <w:rFonts w:ascii="Century Gothic" w:hAnsi="Century Gothic"/>
                <w:b/>
                <w:color w:val="4A4F55"/>
                <w:sz w:val="28"/>
                <w:szCs w:val="28"/>
                <w:lang w:val="es-ES_tradnl"/>
              </w:rPr>
            </w:pPr>
          </w:p>
          <w:p w:rsidR="00D84523" w:rsidRPr="00A6244B" w:rsidRDefault="0006602F" w:rsidP="0006602F">
            <w:pPr>
              <w:spacing w:line="360" w:lineRule="auto"/>
              <w:jc w:val="center"/>
              <w:rPr>
                <w:rFonts w:ascii="Century Gothic" w:hAnsi="Century Gothic"/>
                <w:b/>
                <w:color w:val="4A4F55"/>
                <w:sz w:val="20"/>
                <w:szCs w:val="20"/>
                <w:u w:val="single"/>
                <w:lang w:val="es-ES_tradnl"/>
              </w:rPr>
            </w:pPr>
            <w:r w:rsidRPr="00A6244B">
              <w:rPr>
                <w:rFonts w:ascii="Century Gothic" w:hAnsi="Century Gothic"/>
                <w:b/>
                <w:color w:val="4A4F55"/>
                <w:sz w:val="20"/>
                <w:szCs w:val="20"/>
                <w:u w:val="single"/>
                <w:lang w:val="es-ES_tradnl"/>
              </w:rPr>
              <w:t>Viernes, 26/11/2021</w:t>
            </w:r>
          </w:p>
          <w:p w:rsidR="00C07CB8" w:rsidRPr="00D84523" w:rsidRDefault="00C07CB8" w:rsidP="00D84523">
            <w:pPr>
              <w:spacing w:line="276" w:lineRule="auto"/>
              <w:jc w:val="center"/>
              <w:rPr>
                <w:rFonts w:ascii="Century Gothic" w:eastAsia="Calibri" w:hAnsi="Century Gothic" w:cs="Tunga"/>
                <w:b/>
                <w:color w:val="0A5640"/>
                <w:sz w:val="40"/>
                <w:szCs w:val="40"/>
                <w:lang w:val="es-ES_tradnl"/>
              </w:rPr>
            </w:pPr>
            <w:r w:rsidRPr="00D84523">
              <w:rPr>
                <w:rFonts w:ascii="Century Gothic" w:hAnsi="Century Gothic"/>
                <w:b/>
                <w:color w:val="4A4F55"/>
                <w:sz w:val="20"/>
                <w:szCs w:val="20"/>
                <w:lang w:val="es-ES_tradnl"/>
              </w:rPr>
              <w:t xml:space="preserve">El Ilustre Colegio Oficial de Graduados Sociales de Pontevedra celebrará, junto a sus colegiados y </w:t>
            </w:r>
            <w:r w:rsidR="00D84523" w:rsidRPr="00D84523">
              <w:rPr>
                <w:rFonts w:ascii="Century Gothic" w:hAnsi="Century Gothic"/>
                <w:b/>
                <w:color w:val="4A4F55"/>
                <w:sz w:val="20"/>
                <w:szCs w:val="20"/>
                <w:lang w:val="es-ES_tradnl"/>
              </w:rPr>
              <w:t>colegiadas</w:t>
            </w:r>
            <w:r w:rsidRPr="00D84523">
              <w:rPr>
                <w:rFonts w:ascii="Century Gothic" w:hAnsi="Century Gothic"/>
                <w:b/>
                <w:color w:val="4A4F55"/>
                <w:sz w:val="20"/>
                <w:szCs w:val="20"/>
                <w:lang w:val="es-ES_tradnl"/>
              </w:rPr>
              <w:t>, autoridades, colaboradores y amigos, los Actos Solemnes Institucionales y Cena de Confraternidad</w:t>
            </w:r>
            <w:r w:rsidRPr="00D84523">
              <w:rPr>
                <w:rFonts w:ascii="Century Gothic" w:hAnsi="Century Gothic"/>
                <w:b/>
                <w:color w:val="4A4F55"/>
                <w:lang w:val="es-ES_tradnl"/>
              </w:rPr>
              <w:t>.</w:t>
            </w:r>
          </w:p>
        </w:tc>
        <w:tc>
          <w:tcPr>
            <w:tcW w:w="5196" w:type="dxa"/>
            <w:vAlign w:val="center"/>
          </w:tcPr>
          <w:p w:rsidR="00C07CB8" w:rsidRPr="00D84523" w:rsidRDefault="00C07CB8" w:rsidP="00C07CB8">
            <w:pPr>
              <w:jc w:val="center"/>
              <w:rPr>
                <w:rFonts w:ascii="Century Gothic" w:eastAsia="Calibri" w:hAnsi="Century Gothic" w:cs="Tunga"/>
                <w:b/>
                <w:color w:val="0A5640"/>
                <w:sz w:val="40"/>
                <w:szCs w:val="40"/>
                <w:lang w:val="es-ES_tradnl"/>
              </w:rPr>
            </w:pPr>
            <w:r w:rsidRPr="00D84523">
              <w:rPr>
                <w:rFonts w:ascii="Arial Rounded MT Bold" w:eastAsia="Calibri" w:hAnsi="Arial Rounded MT Bold" w:cs="Tunga"/>
                <w:b/>
                <w:noProof/>
                <w:color w:val="0A5640"/>
                <w:sz w:val="44"/>
                <w:szCs w:val="44"/>
                <w:lang w:eastAsia="es-ES"/>
              </w:rPr>
              <w:drawing>
                <wp:inline distT="0" distB="0" distL="0" distR="0">
                  <wp:extent cx="1267647" cy="1161519"/>
                  <wp:effectExtent l="19050" t="0" r="8703" b="0"/>
                  <wp:docPr id="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183" cy="116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CB8" w:rsidRPr="00D84523" w:rsidTr="00C07CB8">
        <w:tc>
          <w:tcPr>
            <w:tcW w:w="5172" w:type="dxa"/>
            <w:vMerge/>
          </w:tcPr>
          <w:p w:rsidR="00C07CB8" w:rsidRPr="00D84523" w:rsidRDefault="00C07CB8" w:rsidP="00C07CB8">
            <w:pPr>
              <w:rPr>
                <w:rFonts w:ascii="Century Gothic" w:eastAsia="Calibri" w:hAnsi="Century Gothic" w:cs="Tunga"/>
                <w:b/>
                <w:color w:val="0A5640"/>
                <w:sz w:val="40"/>
                <w:szCs w:val="40"/>
                <w:lang w:val="es-ES_tradnl"/>
              </w:rPr>
            </w:pPr>
          </w:p>
        </w:tc>
        <w:tc>
          <w:tcPr>
            <w:tcW w:w="5196" w:type="dxa"/>
          </w:tcPr>
          <w:p w:rsidR="00C07CB8" w:rsidRPr="00D84523" w:rsidRDefault="00C07CB8" w:rsidP="00C07CB8">
            <w:pPr>
              <w:jc w:val="center"/>
              <w:rPr>
                <w:rFonts w:ascii="Century Gothic" w:eastAsia="Calibri" w:hAnsi="Century Gothic" w:cs="Tunga"/>
                <w:b/>
                <w:color w:val="0A5640"/>
                <w:sz w:val="40"/>
                <w:szCs w:val="40"/>
                <w:lang w:val="es-ES_tradnl"/>
              </w:rPr>
            </w:pPr>
            <w:r w:rsidRPr="00D84523">
              <w:rPr>
                <w:rFonts w:ascii="Century Gothic" w:eastAsia="Calibri" w:hAnsi="Century Gothic" w:cs="Tunga"/>
                <w:b/>
                <w:noProof/>
                <w:color w:val="0A5640"/>
                <w:sz w:val="40"/>
                <w:szCs w:val="40"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510540</wp:posOffset>
                  </wp:positionH>
                  <wp:positionV relativeFrom="page">
                    <wp:posOffset>-3175</wp:posOffset>
                  </wp:positionV>
                  <wp:extent cx="2419350" cy="723900"/>
                  <wp:effectExtent l="19050" t="0" r="0" b="0"/>
                  <wp:wrapThrough wrapText="bothSides">
                    <wp:wrapPolygon edited="0">
                      <wp:start x="-170" y="0"/>
                      <wp:lineTo x="-170" y="21032"/>
                      <wp:lineTo x="21600" y="21032"/>
                      <wp:lineTo x="21600" y="0"/>
                      <wp:lineTo x="-170" y="0"/>
                    </wp:wrapPolygon>
                  </wp:wrapThrough>
                  <wp:docPr id="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07CB8" w:rsidRPr="00D84523" w:rsidRDefault="00C07CB8" w:rsidP="00C07CB8">
      <w:pPr>
        <w:spacing w:after="0"/>
        <w:jc w:val="center"/>
        <w:rPr>
          <w:rFonts w:eastAsia="Calibri" w:cstheme="minorHAnsi"/>
          <w:color w:val="0A5640"/>
          <w:sz w:val="20"/>
          <w:szCs w:val="20"/>
          <w:lang w:val="es-ES_tradnl"/>
        </w:rPr>
      </w:pPr>
    </w:p>
    <w:p w:rsidR="00AB68EB" w:rsidRPr="00D84523" w:rsidRDefault="00AB68EB" w:rsidP="00C07CB8">
      <w:pPr>
        <w:spacing w:after="0"/>
        <w:jc w:val="center"/>
        <w:rPr>
          <w:rFonts w:eastAsia="Calibri" w:cstheme="minorHAnsi"/>
          <w:color w:val="0A5640"/>
          <w:sz w:val="20"/>
          <w:szCs w:val="20"/>
          <w:lang w:val="es-ES_tradnl"/>
        </w:rPr>
      </w:pPr>
    </w:p>
    <w:tbl>
      <w:tblPr>
        <w:tblStyle w:val="Tablaconcuadrcula"/>
        <w:tblW w:w="10206" w:type="dxa"/>
        <w:tblInd w:w="108" w:type="dxa"/>
        <w:tblBorders>
          <w:top w:val="single" w:sz="6" w:space="0" w:color="DDD9C3" w:themeColor="background2" w:themeShade="E6"/>
          <w:left w:val="single" w:sz="6" w:space="0" w:color="DDD9C3" w:themeColor="background2" w:themeShade="E6"/>
          <w:bottom w:val="single" w:sz="6" w:space="0" w:color="DDD9C3" w:themeColor="background2" w:themeShade="E6"/>
          <w:right w:val="single" w:sz="6" w:space="0" w:color="DDD9C3" w:themeColor="background2" w:themeShade="E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001"/>
        <w:gridCol w:w="9205"/>
      </w:tblGrid>
      <w:tr w:rsidR="006803A0" w:rsidRPr="00D84523" w:rsidTr="00D3688E">
        <w:tc>
          <w:tcPr>
            <w:tcW w:w="10206" w:type="dxa"/>
            <w:gridSpan w:val="2"/>
            <w:tcBorders>
              <w:top w:val="single" w:sz="6" w:space="0" w:color="DDD9C3" w:themeColor="background2" w:themeShade="E6"/>
              <w:bottom w:val="single" w:sz="4" w:space="0" w:color="auto"/>
            </w:tcBorders>
            <w:shd w:val="clear" w:color="auto" w:fill="F2F2F2" w:themeFill="background1" w:themeFillShade="F2"/>
          </w:tcPr>
          <w:p w:rsidR="00C02E50" w:rsidRPr="00D84523" w:rsidRDefault="00C02E50" w:rsidP="0072112E">
            <w:pPr>
              <w:rPr>
                <w:rFonts w:cstheme="minorHAnsi"/>
                <w:b/>
                <w:color w:val="4A442A" w:themeColor="background2" w:themeShade="40"/>
                <w:lang w:val="es-ES_tradnl"/>
              </w:rPr>
            </w:pPr>
            <w:r w:rsidRPr="00D84523">
              <w:rPr>
                <w:rFonts w:cstheme="minorHAnsi"/>
                <w:b/>
                <w:color w:val="4A442A" w:themeColor="background2" w:themeShade="40"/>
                <w:lang w:val="es-ES_tradnl"/>
              </w:rPr>
              <w:t>AUDITORIO AFUNDACIÓN VIGO</w:t>
            </w:r>
          </w:p>
          <w:p w:rsidR="00C02E50" w:rsidRPr="00D84523" w:rsidRDefault="00C02E50" w:rsidP="00C02E50">
            <w:pPr>
              <w:rPr>
                <w:rFonts w:cstheme="minorHAnsi"/>
                <w:color w:val="4A442A"/>
                <w:lang w:val="es-ES_tradnl"/>
              </w:rPr>
            </w:pPr>
            <w:r w:rsidRPr="00D84523">
              <w:rPr>
                <w:rFonts w:cstheme="minorHAnsi"/>
                <w:b/>
                <w:color w:val="4A442A" w:themeColor="background2" w:themeShade="40"/>
                <w:lang w:val="es-ES_tradnl"/>
              </w:rPr>
              <w:t>Calle Policarpo Sanz, nº. 24-26</w:t>
            </w:r>
          </w:p>
        </w:tc>
      </w:tr>
      <w:tr w:rsidR="006803A0" w:rsidRPr="00D84523" w:rsidTr="00D3688E"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803A0" w:rsidRPr="00D84523" w:rsidRDefault="006803A0" w:rsidP="006803A0">
            <w:pPr>
              <w:rPr>
                <w:rFonts w:cstheme="minorHAnsi"/>
                <w:lang w:val="es-ES_tradnl"/>
              </w:rPr>
            </w:pPr>
          </w:p>
        </w:tc>
      </w:tr>
      <w:tr w:rsidR="00D736F6" w:rsidRPr="00D84523" w:rsidTr="00D3688E">
        <w:tc>
          <w:tcPr>
            <w:tcW w:w="1001" w:type="dxa"/>
            <w:shd w:val="clear" w:color="auto" w:fill="F2F2F2" w:themeFill="background1" w:themeFillShade="F2"/>
            <w:hideMark/>
          </w:tcPr>
          <w:p w:rsidR="00D736F6" w:rsidRPr="00D84523" w:rsidRDefault="00D736F6" w:rsidP="00C02E50">
            <w:pPr>
              <w:spacing w:line="360" w:lineRule="auto"/>
              <w:rPr>
                <w:rFonts w:cstheme="minorHAnsi"/>
                <w:b/>
                <w:lang w:val="es-ES_tradnl"/>
              </w:rPr>
            </w:pPr>
            <w:r w:rsidRPr="00D84523">
              <w:rPr>
                <w:rFonts w:cstheme="minorHAnsi"/>
                <w:b/>
                <w:lang w:val="es-ES_tradnl"/>
              </w:rPr>
              <w:t>19:</w:t>
            </w:r>
            <w:r w:rsidR="00C02E50" w:rsidRPr="00D84523">
              <w:rPr>
                <w:rFonts w:cstheme="minorHAnsi"/>
                <w:b/>
                <w:lang w:val="es-ES_tradnl"/>
              </w:rPr>
              <w:t>0</w:t>
            </w:r>
            <w:r w:rsidRPr="00D84523">
              <w:rPr>
                <w:rFonts w:cstheme="minorHAnsi"/>
                <w:b/>
                <w:lang w:val="es-ES_tradnl"/>
              </w:rPr>
              <w:t>0 h</w:t>
            </w:r>
          </w:p>
        </w:tc>
        <w:tc>
          <w:tcPr>
            <w:tcW w:w="9205" w:type="dxa"/>
            <w:shd w:val="clear" w:color="auto" w:fill="0A5640"/>
            <w:hideMark/>
          </w:tcPr>
          <w:p w:rsidR="00D736F6" w:rsidRPr="00AB68EB" w:rsidRDefault="000266FB" w:rsidP="00201301">
            <w:pPr>
              <w:rPr>
                <w:rFonts w:cstheme="minorHAnsi"/>
                <w:b/>
                <w:color w:val="FFFFFF" w:themeColor="background1"/>
                <w:sz w:val="32"/>
                <w:szCs w:val="32"/>
                <w:lang w:val="es-ES_tradnl"/>
              </w:rPr>
            </w:pPr>
            <w:r w:rsidRPr="00AB68EB">
              <w:rPr>
                <w:rFonts w:eastAsia="Calibri" w:cstheme="minorHAnsi"/>
                <w:b/>
                <w:color w:val="FFFFFF" w:themeColor="background1"/>
                <w:sz w:val="32"/>
                <w:szCs w:val="32"/>
                <w:lang w:val="es-ES_tradnl"/>
              </w:rPr>
              <w:t>ACTOS SOLEMNES INSTITUCIONALES</w:t>
            </w:r>
          </w:p>
        </w:tc>
      </w:tr>
      <w:tr w:rsidR="006803A0" w:rsidRPr="00D84523" w:rsidTr="00D3688E">
        <w:trPr>
          <w:trHeight w:val="862"/>
        </w:trPr>
        <w:tc>
          <w:tcPr>
            <w:tcW w:w="1001" w:type="dxa"/>
            <w:shd w:val="clear" w:color="auto" w:fill="F2F2F2" w:themeFill="background1" w:themeFillShade="F2"/>
          </w:tcPr>
          <w:p w:rsidR="006803A0" w:rsidRPr="00D84523" w:rsidRDefault="006803A0" w:rsidP="006803A0">
            <w:pPr>
              <w:spacing w:line="360" w:lineRule="auto"/>
              <w:rPr>
                <w:rFonts w:cstheme="minorHAnsi"/>
                <w:lang w:val="es-ES_tradnl"/>
              </w:rPr>
            </w:pPr>
          </w:p>
        </w:tc>
        <w:tc>
          <w:tcPr>
            <w:tcW w:w="9205" w:type="dxa"/>
            <w:shd w:val="clear" w:color="auto" w:fill="F2F2F2" w:themeFill="background1" w:themeFillShade="F2"/>
            <w:hideMark/>
          </w:tcPr>
          <w:p w:rsidR="006803A0" w:rsidRPr="00D84523" w:rsidRDefault="006803A0" w:rsidP="006803A0">
            <w:pPr>
              <w:rPr>
                <w:rFonts w:cstheme="minorHAnsi"/>
                <w:lang w:val="es-ES_tradnl"/>
              </w:rPr>
            </w:pPr>
            <w:r w:rsidRPr="00D84523">
              <w:rPr>
                <w:rFonts w:cstheme="minorHAnsi"/>
                <w:lang w:val="es-ES_tradnl"/>
              </w:rPr>
              <w:t>-JURA O PROMESA COLEGIADOS Y COLEGIADAS.</w:t>
            </w:r>
          </w:p>
          <w:p w:rsidR="003C7B78" w:rsidRPr="00D84523" w:rsidRDefault="00D84523" w:rsidP="003C7B78">
            <w:pPr>
              <w:ind w:left="34"/>
              <w:jc w:val="both"/>
              <w:rPr>
                <w:rFonts w:cstheme="minorHAnsi"/>
                <w:color w:val="000000"/>
                <w:sz w:val="18"/>
                <w:szCs w:val="18"/>
                <w:lang w:val="es-ES_tradnl"/>
              </w:rPr>
            </w:pPr>
            <w:r w:rsidRPr="00D84523">
              <w:rPr>
                <w:rFonts w:cstheme="minorHAnsi"/>
                <w:color w:val="000000"/>
                <w:sz w:val="18"/>
                <w:szCs w:val="18"/>
                <w:lang w:val="es-ES_tradnl"/>
              </w:rPr>
              <w:t>Madrina</w:t>
            </w:r>
            <w:r w:rsidR="003C7B78" w:rsidRPr="00D84523">
              <w:rPr>
                <w:rFonts w:cstheme="minorHAnsi"/>
                <w:color w:val="000000"/>
                <w:sz w:val="18"/>
                <w:szCs w:val="18"/>
                <w:lang w:val="es-ES_tradnl"/>
              </w:rPr>
              <w:t xml:space="preserve"> d</w:t>
            </w:r>
            <w:r w:rsidR="00184890">
              <w:rPr>
                <w:rFonts w:cstheme="minorHAnsi"/>
                <w:color w:val="000000"/>
                <w:sz w:val="18"/>
                <w:szCs w:val="18"/>
                <w:lang w:val="es-ES_tradnl"/>
              </w:rPr>
              <w:t>e l</w:t>
            </w:r>
            <w:r w:rsidR="003C7B78" w:rsidRPr="00D84523">
              <w:rPr>
                <w:rFonts w:cstheme="minorHAnsi"/>
                <w:color w:val="000000"/>
                <w:sz w:val="18"/>
                <w:szCs w:val="18"/>
                <w:lang w:val="es-ES_tradnl"/>
              </w:rPr>
              <w:t xml:space="preserve">a promoción 2020: Dª. María del Carmen Gil Peña, Subdirectora Provincial de </w:t>
            </w:r>
            <w:r w:rsidRPr="00D84523">
              <w:rPr>
                <w:rFonts w:cstheme="minorHAnsi"/>
                <w:color w:val="000000"/>
                <w:sz w:val="18"/>
                <w:szCs w:val="18"/>
                <w:lang w:val="es-ES_tradnl"/>
              </w:rPr>
              <w:t>Gestión</w:t>
            </w:r>
            <w:r w:rsidR="003C7B78" w:rsidRPr="00D84523">
              <w:rPr>
                <w:rFonts w:cstheme="minorHAnsi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D84523">
              <w:rPr>
                <w:rFonts w:cstheme="minorHAnsi"/>
                <w:color w:val="000000"/>
                <w:sz w:val="18"/>
                <w:szCs w:val="18"/>
                <w:lang w:val="es-ES_tradnl"/>
              </w:rPr>
              <w:t>Recaudatoria</w:t>
            </w:r>
            <w:r w:rsidR="003C7B78" w:rsidRPr="00D84523">
              <w:rPr>
                <w:rFonts w:cstheme="minorHAnsi"/>
                <w:color w:val="000000"/>
                <w:sz w:val="18"/>
                <w:szCs w:val="18"/>
                <w:lang w:val="es-ES_tradnl"/>
              </w:rPr>
              <w:t xml:space="preserve"> d</w:t>
            </w:r>
            <w:r w:rsidR="00184890">
              <w:rPr>
                <w:rFonts w:cstheme="minorHAnsi"/>
                <w:color w:val="000000"/>
                <w:sz w:val="18"/>
                <w:szCs w:val="18"/>
                <w:lang w:val="es-ES_tradnl"/>
              </w:rPr>
              <w:t>e l</w:t>
            </w:r>
            <w:r w:rsidR="003C7B78" w:rsidRPr="00D84523">
              <w:rPr>
                <w:rFonts w:cstheme="minorHAnsi"/>
                <w:color w:val="000000"/>
                <w:sz w:val="18"/>
                <w:szCs w:val="18"/>
                <w:lang w:val="es-ES_tradnl"/>
              </w:rPr>
              <w:t>a TGSS</w:t>
            </w:r>
          </w:p>
          <w:p w:rsidR="003C7B78" w:rsidRPr="00D84523" w:rsidRDefault="00D84523" w:rsidP="003C7B78">
            <w:pPr>
              <w:ind w:left="34"/>
              <w:jc w:val="both"/>
              <w:rPr>
                <w:rFonts w:cstheme="minorHAnsi"/>
                <w:color w:val="000000"/>
                <w:sz w:val="18"/>
                <w:szCs w:val="18"/>
                <w:lang w:val="es-ES_tradnl"/>
              </w:rPr>
            </w:pPr>
            <w:r w:rsidRPr="00D84523">
              <w:rPr>
                <w:rFonts w:cstheme="minorHAnsi"/>
                <w:color w:val="000000"/>
                <w:sz w:val="18"/>
                <w:szCs w:val="18"/>
                <w:lang w:val="es-ES_tradnl"/>
              </w:rPr>
              <w:t>Madrina</w:t>
            </w:r>
            <w:r w:rsidR="003C7B78" w:rsidRPr="00D84523">
              <w:rPr>
                <w:rFonts w:cstheme="minorHAnsi"/>
                <w:color w:val="000000"/>
                <w:sz w:val="18"/>
                <w:szCs w:val="18"/>
                <w:lang w:val="es-ES_tradnl"/>
              </w:rPr>
              <w:t xml:space="preserve"> d</w:t>
            </w:r>
            <w:r w:rsidR="00184890">
              <w:rPr>
                <w:rFonts w:cstheme="minorHAnsi"/>
                <w:color w:val="000000"/>
                <w:sz w:val="18"/>
                <w:szCs w:val="18"/>
                <w:lang w:val="es-ES_tradnl"/>
              </w:rPr>
              <w:t>e l</w:t>
            </w:r>
            <w:r w:rsidR="003C7B78" w:rsidRPr="00D84523">
              <w:rPr>
                <w:rFonts w:cstheme="minorHAnsi"/>
                <w:color w:val="000000"/>
                <w:sz w:val="18"/>
                <w:szCs w:val="18"/>
                <w:lang w:val="es-ES_tradnl"/>
              </w:rPr>
              <w:t>a promoción 2021: Dª. María Belén Fernández Docampo, Vicedecana d</w:t>
            </w:r>
            <w:r w:rsidR="00184890">
              <w:rPr>
                <w:rFonts w:cstheme="minorHAnsi"/>
                <w:color w:val="000000"/>
                <w:sz w:val="18"/>
                <w:szCs w:val="18"/>
                <w:lang w:val="es-ES_tradnl"/>
              </w:rPr>
              <w:t>e l</w:t>
            </w:r>
            <w:r w:rsidR="003C7B78" w:rsidRPr="00D84523">
              <w:rPr>
                <w:rFonts w:cstheme="minorHAnsi"/>
                <w:color w:val="000000"/>
                <w:sz w:val="18"/>
                <w:szCs w:val="18"/>
                <w:lang w:val="es-ES_tradnl"/>
              </w:rPr>
              <w:t xml:space="preserve">a Facultad de Ciencias </w:t>
            </w:r>
            <w:r w:rsidR="00184890">
              <w:rPr>
                <w:rFonts w:cstheme="minorHAnsi"/>
                <w:color w:val="000000"/>
                <w:sz w:val="18"/>
                <w:szCs w:val="18"/>
                <w:lang w:val="es-ES_tradnl"/>
              </w:rPr>
              <w:t>J</w:t>
            </w:r>
            <w:r w:rsidR="003C7B78" w:rsidRPr="00D84523">
              <w:rPr>
                <w:rFonts w:cstheme="minorHAnsi"/>
                <w:color w:val="000000"/>
                <w:sz w:val="18"/>
                <w:szCs w:val="18"/>
                <w:lang w:val="es-ES_tradnl"/>
              </w:rPr>
              <w:t xml:space="preserve">urídicas </w:t>
            </w:r>
            <w:r w:rsidR="00184890">
              <w:rPr>
                <w:rFonts w:cstheme="minorHAnsi"/>
                <w:color w:val="000000"/>
                <w:sz w:val="18"/>
                <w:szCs w:val="18"/>
                <w:lang w:val="es-ES_tradnl"/>
              </w:rPr>
              <w:t>y</w:t>
            </w:r>
            <w:r w:rsidR="003C7B78" w:rsidRPr="00D84523">
              <w:rPr>
                <w:rFonts w:cstheme="minorHAnsi"/>
                <w:color w:val="000000"/>
                <w:sz w:val="18"/>
                <w:szCs w:val="18"/>
                <w:lang w:val="es-ES_tradnl"/>
              </w:rPr>
              <w:t xml:space="preserve"> d</w:t>
            </w:r>
            <w:r w:rsidR="00184890">
              <w:rPr>
                <w:rFonts w:cstheme="minorHAnsi"/>
                <w:color w:val="000000"/>
                <w:sz w:val="18"/>
                <w:szCs w:val="18"/>
                <w:lang w:val="es-ES_tradnl"/>
              </w:rPr>
              <w:t>el</w:t>
            </w:r>
            <w:r w:rsidR="003C7B78" w:rsidRPr="00D84523">
              <w:rPr>
                <w:rFonts w:cstheme="minorHAnsi"/>
                <w:color w:val="000000"/>
                <w:sz w:val="18"/>
                <w:szCs w:val="18"/>
                <w:lang w:val="es-ES_tradnl"/>
              </w:rPr>
              <w:t xml:space="preserve"> Traba</w:t>
            </w:r>
            <w:r w:rsidR="00184890">
              <w:rPr>
                <w:rFonts w:cstheme="minorHAnsi"/>
                <w:color w:val="000000"/>
                <w:sz w:val="18"/>
                <w:szCs w:val="18"/>
                <w:lang w:val="es-ES_tradnl"/>
              </w:rPr>
              <w:t>j</w:t>
            </w:r>
            <w:r w:rsidR="003C7B78" w:rsidRPr="00D84523">
              <w:rPr>
                <w:rFonts w:cstheme="minorHAnsi"/>
                <w:color w:val="000000"/>
                <w:sz w:val="18"/>
                <w:szCs w:val="18"/>
                <w:lang w:val="es-ES_tradnl"/>
              </w:rPr>
              <w:t>o d</w:t>
            </w:r>
            <w:r w:rsidR="00184890">
              <w:rPr>
                <w:rFonts w:cstheme="minorHAnsi"/>
                <w:color w:val="000000"/>
                <w:sz w:val="18"/>
                <w:szCs w:val="18"/>
                <w:lang w:val="es-ES_tradnl"/>
              </w:rPr>
              <w:t>e l</w:t>
            </w:r>
            <w:r w:rsidR="003C7B78" w:rsidRPr="00D84523">
              <w:rPr>
                <w:rFonts w:cstheme="minorHAnsi"/>
                <w:color w:val="000000"/>
                <w:sz w:val="18"/>
                <w:szCs w:val="18"/>
                <w:lang w:val="es-ES_tradnl"/>
              </w:rPr>
              <w:t xml:space="preserve">a </w:t>
            </w:r>
            <w:r w:rsidRPr="00D84523">
              <w:rPr>
                <w:rFonts w:cstheme="minorHAnsi"/>
                <w:color w:val="000000"/>
                <w:sz w:val="18"/>
                <w:szCs w:val="18"/>
                <w:lang w:val="es-ES_tradnl"/>
              </w:rPr>
              <w:t>Universidad</w:t>
            </w:r>
            <w:r w:rsidR="003C7B78" w:rsidRPr="00D84523">
              <w:rPr>
                <w:rFonts w:cstheme="minorHAnsi"/>
                <w:color w:val="000000"/>
                <w:sz w:val="18"/>
                <w:szCs w:val="18"/>
                <w:lang w:val="es-ES_tradnl"/>
              </w:rPr>
              <w:t xml:space="preserve"> de Vigo</w:t>
            </w:r>
          </w:p>
          <w:p w:rsidR="00356738" w:rsidRPr="00D84523" w:rsidRDefault="00356738" w:rsidP="006803A0">
            <w:pPr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  <w:tr w:rsidR="006803A0" w:rsidRPr="00D84523" w:rsidTr="00D3688E">
        <w:tc>
          <w:tcPr>
            <w:tcW w:w="1001" w:type="dxa"/>
            <w:shd w:val="clear" w:color="auto" w:fill="F2F2F2" w:themeFill="background1" w:themeFillShade="F2"/>
          </w:tcPr>
          <w:p w:rsidR="006803A0" w:rsidRPr="00D84523" w:rsidRDefault="006803A0" w:rsidP="006803A0">
            <w:pPr>
              <w:spacing w:line="360" w:lineRule="auto"/>
              <w:rPr>
                <w:rFonts w:cstheme="minorHAnsi"/>
                <w:lang w:val="es-ES_tradnl"/>
              </w:rPr>
            </w:pPr>
          </w:p>
        </w:tc>
        <w:tc>
          <w:tcPr>
            <w:tcW w:w="9205" w:type="dxa"/>
            <w:shd w:val="clear" w:color="auto" w:fill="F2F2F2" w:themeFill="background1" w:themeFillShade="F2"/>
            <w:hideMark/>
          </w:tcPr>
          <w:p w:rsidR="006803A0" w:rsidRPr="00D84523" w:rsidRDefault="006803A0" w:rsidP="006803A0">
            <w:pPr>
              <w:spacing w:after="120"/>
              <w:rPr>
                <w:rFonts w:cstheme="minorHAnsi"/>
                <w:lang w:val="es-ES_tradnl"/>
              </w:rPr>
            </w:pPr>
            <w:r w:rsidRPr="00D84523">
              <w:rPr>
                <w:rFonts w:cstheme="minorHAnsi"/>
                <w:lang w:val="es-ES_tradnl"/>
              </w:rPr>
              <w:t xml:space="preserve">-ENTREGA DE DISTINCIONES EN RECONOCIMIENTO A LOS 25 </w:t>
            </w:r>
            <w:r w:rsidR="003C7B78" w:rsidRPr="00D84523">
              <w:rPr>
                <w:rFonts w:cstheme="minorHAnsi"/>
                <w:lang w:val="es-ES_tradnl"/>
              </w:rPr>
              <w:t xml:space="preserve">Y 50 </w:t>
            </w:r>
            <w:r w:rsidRPr="00D84523">
              <w:rPr>
                <w:rFonts w:cstheme="minorHAnsi"/>
                <w:lang w:val="es-ES_tradnl"/>
              </w:rPr>
              <w:t>AÑOS DE COLEGIACIÓN</w:t>
            </w:r>
          </w:p>
        </w:tc>
      </w:tr>
      <w:tr w:rsidR="006803A0" w:rsidRPr="00D84523" w:rsidTr="00D3688E">
        <w:tc>
          <w:tcPr>
            <w:tcW w:w="1001" w:type="dxa"/>
            <w:shd w:val="clear" w:color="auto" w:fill="F2F2F2" w:themeFill="background1" w:themeFillShade="F2"/>
          </w:tcPr>
          <w:p w:rsidR="006803A0" w:rsidRPr="00D84523" w:rsidRDefault="006803A0" w:rsidP="006803A0">
            <w:pPr>
              <w:spacing w:line="360" w:lineRule="auto"/>
              <w:rPr>
                <w:rFonts w:cstheme="minorHAnsi"/>
                <w:lang w:val="es-ES_tradnl"/>
              </w:rPr>
            </w:pPr>
          </w:p>
        </w:tc>
        <w:tc>
          <w:tcPr>
            <w:tcW w:w="9205" w:type="dxa"/>
            <w:shd w:val="clear" w:color="auto" w:fill="F2F2F2" w:themeFill="background1" w:themeFillShade="F2"/>
            <w:hideMark/>
          </w:tcPr>
          <w:p w:rsidR="006803A0" w:rsidRPr="00D84523" w:rsidRDefault="006803A0" w:rsidP="006803A0">
            <w:pPr>
              <w:spacing w:after="120"/>
              <w:rPr>
                <w:rFonts w:cstheme="minorHAnsi"/>
                <w:lang w:val="es-ES_tradnl"/>
              </w:rPr>
            </w:pPr>
            <w:r w:rsidRPr="00D84523">
              <w:rPr>
                <w:rFonts w:cstheme="minorHAnsi"/>
                <w:lang w:val="es-ES_tradnl"/>
              </w:rPr>
              <w:t>-ENTREGA DE CODERAS DE BRONCE, PLATA Y ORO EN RECONOCIMIENTO A LOS TRES MEJORES EXPEDIENTES ACADÉMICOS</w:t>
            </w:r>
            <w:r w:rsidR="00184890">
              <w:rPr>
                <w:rFonts w:cstheme="minorHAnsi"/>
                <w:lang w:val="es-ES_tradnl"/>
              </w:rPr>
              <w:t xml:space="preserve"> PROMOCIONES 2020 Y 2021</w:t>
            </w:r>
          </w:p>
        </w:tc>
      </w:tr>
    </w:tbl>
    <w:p w:rsidR="003C7B78" w:rsidRPr="00D84523" w:rsidRDefault="003C7B78" w:rsidP="003C7B78">
      <w:pPr>
        <w:pBdr>
          <w:bottom w:val="single" w:sz="6" w:space="0" w:color="DDD9C3" w:themeColor="background2" w:themeShade="E6"/>
        </w:pBdr>
        <w:spacing w:after="0" w:line="240" w:lineRule="exact"/>
        <w:rPr>
          <w:rFonts w:cstheme="minorHAnsi"/>
          <w:lang w:val="es-ES_tradnl"/>
        </w:rPr>
      </w:pPr>
    </w:p>
    <w:tbl>
      <w:tblPr>
        <w:tblStyle w:val="Tablaconcuadrcul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001"/>
        <w:gridCol w:w="9205"/>
      </w:tblGrid>
      <w:tr w:rsidR="003C7B78" w:rsidRPr="00D84523" w:rsidTr="00D3688E">
        <w:tc>
          <w:tcPr>
            <w:tcW w:w="10206" w:type="dxa"/>
            <w:gridSpan w:val="2"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single" w:sz="4" w:space="0" w:color="auto"/>
              <w:right w:val="single" w:sz="6" w:space="0" w:color="DDD9C3" w:themeColor="background2" w:themeShade="E6"/>
            </w:tcBorders>
            <w:shd w:val="clear" w:color="auto" w:fill="F2F2F2" w:themeFill="background1" w:themeFillShade="F2"/>
          </w:tcPr>
          <w:p w:rsidR="00015499" w:rsidRPr="0077137B" w:rsidRDefault="00DF7157" w:rsidP="00015499">
            <w:pPr>
              <w:rPr>
                <w:rFonts w:cstheme="minorHAnsi"/>
                <w:b/>
                <w:color w:val="4A442A" w:themeColor="background2" w:themeShade="40"/>
                <w:lang w:val="en-US"/>
              </w:rPr>
            </w:pPr>
            <w:r w:rsidRPr="0077137B">
              <w:rPr>
                <w:rFonts w:cstheme="minorHAnsi"/>
                <w:b/>
                <w:color w:val="4A442A" w:themeColor="background2" w:themeShade="40"/>
                <w:lang w:val="en-US"/>
              </w:rPr>
              <w:t>HOTEL NH COLLECTION VIGO</w:t>
            </w:r>
          </w:p>
          <w:p w:rsidR="003C7B78" w:rsidRPr="00D84523" w:rsidRDefault="00015499" w:rsidP="00015499">
            <w:pPr>
              <w:rPr>
                <w:rFonts w:eastAsia="Calibri" w:cstheme="minorHAnsi"/>
                <w:color w:val="404040"/>
                <w:lang w:val="es-ES_tradnl"/>
              </w:rPr>
            </w:pPr>
            <w:r w:rsidRPr="0077137B">
              <w:rPr>
                <w:rFonts w:cstheme="minorHAnsi"/>
                <w:b/>
                <w:color w:val="4A442A" w:themeColor="background2" w:themeShade="40"/>
                <w:lang w:val="en-US"/>
              </w:rPr>
              <w:t xml:space="preserve">Avda. </w:t>
            </w:r>
            <w:r w:rsidRPr="00D84523">
              <w:rPr>
                <w:rFonts w:cstheme="minorHAnsi"/>
                <w:b/>
                <w:color w:val="4A442A" w:themeColor="background2" w:themeShade="40"/>
                <w:lang w:val="es-ES_tradnl"/>
              </w:rPr>
              <w:t>García Barbón, nº17/19</w:t>
            </w:r>
          </w:p>
        </w:tc>
      </w:tr>
      <w:tr w:rsidR="003C7B78" w:rsidRPr="00D84523" w:rsidTr="00D3688E"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DDD9C3" w:themeColor="background2" w:themeShade="E6"/>
              <w:right w:val="single" w:sz="6" w:space="0" w:color="DDD9C3" w:themeColor="background2" w:themeShade="E6"/>
            </w:tcBorders>
            <w:shd w:val="clear" w:color="auto" w:fill="F2F2F2" w:themeFill="background1" w:themeFillShade="F2"/>
          </w:tcPr>
          <w:p w:rsidR="003C7B78" w:rsidRPr="00D84523" w:rsidRDefault="003C7B78" w:rsidP="003C7B78">
            <w:pPr>
              <w:rPr>
                <w:rFonts w:cstheme="minorHAnsi"/>
                <w:lang w:val="es-ES_tradnl"/>
              </w:rPr>
            </w:pPr>
          </w:p>
        </w:tc>
      </w:tr>
      <w:tr w:rsidR="003C7B78" w:rsidRPr="00D84523" w:rsidTr="00D3688E">
        <w:tc>
          <w:tcPr>
            <w:tcW w:w="1001" w:type="dxa"/>
            <w:tcBorders>
              <w:left w:val="single" w:sz="6" w:space="0" w:color="DDD9C3" w:themeColor="background2" w:themeShade="E6"/>
              <w:bottom w:val="single" w:sz="6" w:space="0" w:color="DDD9C3" w:themeColor="background2" w:themeShade="E6"/>
            </w:tcBorders>
            <w:shd w:val="clear" w:color="auto" w:fill="F2F2F2" w:themeFill="background1" w:themeFillShade="F2"/>
            <w:hideMark/>
          </w:tcPr>
          <w:p w:rsidR="003C7B78" w:rsidRPr="00D84523" w:rsidRDefault="003C7B78" w:rsidP="003C7B78">
            <w:pPr>
              <w:spacing w:line="360" w:lineRule="auto"/>
              <w:rPr>
                <w:rFonts w:cstheme="minorHAnsi"/>
                <w:b/>
                <w:color w:val="000000"/>
                <w:lang w:val="es-ES_tradnl"/>
              </w:rPr>
            </w:pPr>
            <w:r w:rsidRPr="00D84523">
              <w:rPr>
                <w:rFonts w:cstheme="minorHAnsi"/>
                <w:b/>
                <w:color w:val="000000"/>
                <w:lang w:val="es-ES_tradnl"/>
              </w:rPr>
              <w:t>21:30 h</w:t>
            </w:r>
          </w:p>
        </w:tc>
        <w:tc>
          <w:tcPr>
            <w:tcW w:w="9205" w:type="dxa"/>
            <w:tcBorders>
              <w:bottom w:val="single" w:sz="6" w:space="0" w:color="DDD9C3" w:themeColor="background2" w:themeShade="E6"/>
              <w:right w:val="single" w:sz="6" w:space="0" w:color="DDD9C3" w:themeColor="background2" w:themeShade="E6"/>
            </w:tcBorders>
            <w:shd w:val="clear" w:color="auto" w:fill="0A5640"/>
            <w:hideMark/>
          </w:tcPr>
          <w:p w:rsidR="003C7B78" w:rsidRPr="00AB68EB" w:rsidRDefault="003C7B78" w:rsidP="000266FB">
            <w:pPr>
              <w:rPr>
                <w:rFonts w:cstheme="minorHAnsi"/>
                <w:color w:val="FFFFFF" w:themeColor="background1"/>
                <w:sz w:val="20"/>
                <w:szCs w:val="20"/>
                <w:lang w:val="es-ES_tradnl"/>
              </w:rPr>
            </w:pPr>
            <w:r w:rsidRPr="00AB68EB">
              <w:rPr>
                <w:rFonts w:eastAsia="Calibri" w:cstheme="minorHAnsi"/>
                <w:b/>
                <w:color w:val="FFFFFF" w:themeColor="background1"/>
                <w:sz w:val="32"/>
                <w:szCs w:val="32"/>
                <w:lang w:val="es-ES_tradnl"/>
              </w:rPr>
              <w:t>CENA CONFRATERNIDAD</w:t>
            </w:r>
          </w:p>
        </w:tc>
      </w:tr>
    </w:tbl>
    <w:p w:rsidR="003C7B78" w:rsidRDefault="003C7B78" w:rsidP="00A41F54">
      <w:pPr>
        <w:pBdr>
          <w:bottom w:val="single" w:sz="6" w:space="0" w:color="DDD9C3" w:themeColor="background2" w:themeShade="E6"/>
        </w:pBdr>
        <w:spacing w:after="0" w:line="240" w:lineRule="exact"/>
        <w:rPr>
          <w:rFonts w:cstheme="minorHAnsi"/>
          <w:lang w:val="es-ES_tradnl"/>
        </w:rPr>
      </w:pPr>
    </w:p>
    <w:p w:rsidR="00FB23DD" w:rsidRDefault="00FB23DD" w:rsidP="00A41F54">
      <w:pPr>
        <w:pBdr>
          <w:bottom w:val="single" w:sz="6" w:space="0" w:color="DDD9C3" w:themeColor="background2" w:themeShade="E6"/>
        </w:pBdr>
        <w:spacing w:after="0" w:line="240" w:lineRule="exact"/>
        <w:rPr>
          <w:rFonts w:cstheme="minorHAnsi"/>
          <w:lang w:val="es-ES_tradnl"/>
        </w:rPr>
      </w:pPr>
    </w:p>
    <w:p w:rsidR="007A6C3A" w:rsidRDefault="007A6C3A" w:rsidP="00A41F54">
      <w:pPr>
        <w:pBdr>
          <w:bottom w:val="single" w:sz="6" w:space="0" w:color="DDD9C3" w:themeColor="background2" w:themeShade="E6"/>
        </w:pBdr>
        <w:spacing w:after="0" w:line="240" w:lineRule="exact"/>
        <w:rPr>
          <w:rFonts w:cstheme="minorHAnsi"/>
          <w:lang w:val="es-ES_tradnl"/>
        </w:rPr>
      </w:pPr>
    </w:p>
    <w:p w:rsidR="007A6C3A" w:rsidRDefault="007A6C3A" w:rsidP="00A41F54">
      <w:pPr>
        <w:pBdr>
          <w:bottom w:val="single" w:sz="6" w:space="0" w:color="DDD9C3" w:themeColor="background2" w:themeShade="E6"/>
        </w:pBdr>
        <w:spacing w:after="0" w:line="240" w:lineRule="exact"/>
        <w:rPr>
          <w:rFonts w:cstheme="minorHAnsi"/>
          <w:lang w:val="es-ES_tradnl"/>
        </w:rPr>
      </w:pPr>
    </w:p>
    <w:p w:rsidR="0077137B" w:rsidRPr="0077137B" w:rsidRDefault="007A6C3A" w:rsidP="00530CC5">
      <w:pPr>
        <w:pBdr>
          <w:bottom w:val="single" w:sz="6" w:space="0" w:color="DDD9C3" w:themeColor="background2" w:themeShade="E6"/>
        </w:pBdr>
        <w:spacing w:after="0" w:line="240" w:lineRule="exact"/>
        <w:jc w:val="center"/>
        <w:rPr>
          <w:rFonts w:cstheme="minorHAnsi"/>
          <w:b/>
          <w:i/>
          <w:color w:val="7F7F7F" w:themeColor="text1" w:themeTint="80"/>
          <w:sz w:val="28"/>
          <w:szCs w:val="28"/>
          <w:lang w:val="es-ES_tradnl"/>
        </w:rPr>
      </w:pPr>
      <w:r>
        <w:rPr>
          <w:rFonts w:cstheme="minorHAnsi"/>
          <w:b/>
          <w:i/>
          <w:color w:val="7F7F7F" w:themeColor="text1" w:themeTint="80"/>
          <w:sz w:val="28"/>
          <w:szCs w:val="28"/>
          <w:lang w:val="es-ES_tradnl"/>
        </w:rPr>
        <w:t>_______________________</w:t>
      </w:r>
      <w:r w:rsidR="00330434" w:rsidRPr="0077137B">
        <w:rPr>
          <w:rFonts w:cstheme="minorHAnsi"/>
          <w:b/>
          <w:i/>
          <w:color w:val="7F7F7F" w:themeColor="text1" w:themeTint="80"/>
          <w:sz w:val="28"/>
          <w:szCs w:val="28"/>
          <w:lang w:val="es-ES_tradnl"/>
        </w:rPr>
        <w:t>PARA CONTROL DE AFORO</w:t>
      </w:r>
      <w:r>
        <w:rPr>
          <w:rFonts w:cstheme="minorHAnsi"/>
          <w:b/>
          <w:i/>
          <w:color w:val="7F7F7F" w:themeColor="text1" w:themeTint="80"/>
          <w:sz w:val="28"/>
          <w:szCs w:val="28"/>
          <w:lang w:val="es-ES_tradnl"/>
        </w:rPr>
        <w:t>__________________</w:t>
      </w:r>
    </w:p>
    <w:p w:rsidR="00FB23DD" w:rsidRPr="0077137B" w:rsidRDefault="00330434" w:rsidP="00530CC5">
      <w:pPr>
        <w:pBdr>
          <w:bottom w:val="single" w:sz="6" w:space="0" w:color="DDD9C3" w:themeColor="background2" w:themeShade="E6"/>
        </w:pBdr>
        <w:spacing w:after="0" w:line="240" w:lineRule="exact"/>
        <w:jc w:val="center"/>
        <w:rPr>
          <w:rFonts w:cstheme="minorHAnsi"/>
          <w:b/>
          <w:i/>
          <w:color w:val="7F7F7F" w:themeColor="text1" w:themeTint="80"/>
          <w:sz w:val="20"/>
          <w:szCs w:val="20"/>
          <w:lang w:val="es-ES_tradnl"/>
        </w:rPr>
      </w:pPr>
      <w:r w:rsidRPr="0077137B">
        <w:rPr>
          <w:rFonts w:cstheme="minorHAnsi"/>
          <w:b/>
          <w:i/>
          <w:color w:val="7F7F7F" w:themeColor="text1" w:themeTint="80"/>
          <w:sz w:val="20"/>
          <w:szCs w:val="20"/>
          <w:lang w:val="es-ES_tradnl"/>
        </w:rPr>
        <w:t xml:space="preserve">TANTO DE LOS ACTOS COMO DE LA CENA, SI ASISTES, ENVÍANOS CUBIERTO EL </w:t>
      </w:r>
      <w:r w:rsidR="00403AFF" w:rsidRPr="0077137B">
        <w:rPr>
          <w:rFonts w:cstheme="minorHAnsi"/>
          <w:b/>
          <w:i/>
          <w:color w:val="7F7F7F" w:themeColor="text1" w:themeTint="80"/>
          <w:sz w:val="20"/>
          <w:szCs w:val="20"/>
          <w:lang w:val="es-ES_tradnl"/>
        </w:rPr>
        <w:t xml:space="preserve">SIGUIENTE </w:t>
      </w:r>
      <w:r w:rsidR="004031C9">
        <w:rPr>
          <w:rFonts w:cstheme="minorHAnsi"/>
          <w:b/>
          <w:i/>
          <w:color w:val="7F7F7F" w:themeColor="text1" w:themeTint="80"/>
          <w:sz w:val="20"/>
          <w:szCs w:val="20"/>
          <w:lang w:val="es-ES_tradnl"/>
        </w:rPr>
        <w:t>BOLETÍN (fecha límite para confirmar el próximo 22.11.2021)</w:t>
      </w:r>
    </w:p>
    <w:p w:rsidR="00FB23DD" w:rsidRPr="00D84523" w:rsidRDefault="00FB23DD" w:rsidP="00A41F54">
      <w:pPr>
        <w:pBdr>
          <w:bottom w:val="single" w:sz="6" w:space="0" w:color="DDD9C3" w:themeColor="background2" w:themeShade="E6"/>
        </w:pBdr>
        <w:spacing w:after="0" w:line="240" w:lineRule="exact"/>
        <w:rPr>
          <w:rFonts w:cstheme="minorHAnsi"/>
          <w:lang w:val="es-ES_tradnl"/>
        </w:rPr>
      </w:pPr>
    </w:p>
    <w:tbl>
      <w:tblPr>
        <w:tblW w:w="0" w:type="auto"/>
        <w:tblInd w:w="-34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shd w:val="clear" w:color="auto" w:fill="F2F2F2" w:themeFill="background1" w:themeFillShade="F2"/>
        <w:tblLook w:val="04A0"/>
      </w:tblPr>
      <w:tblGrid>
        <w:gridCol w:w="709"/>
        <w:gridCol w:w="2236"/>
        <w:gridCol w:w="7403"/>
      </w:tblGrid>
      <w:tr w:rsidR="00BD4DDC" w:rsidRPr="006324AC" w:rsidTr="00D3688E"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D4DDC" w:rsidRPr="00D3688E" w:rsidRDefault="00BD4DDC" w:rsidP="00BD4DDC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libri" w:cstheme="minorHAnsi"/>
                <w:b/>
                <w:color w:val="0A5640"/>
                <w:sz w:val="36"/>
                <w:szCs w:val="36"/>
                <w:lang w:val="gl-ES"/>
              </w:rPr>
            </w:pPr>
            <w:r w:rsidRPr="00D3688E">
              <w:rPr>
                <w:rFonts w:eastAsia="Calibri" w:cstheme="minorHAnsi"/>
                <w:b/>
                <w:color w:val="0A5640"/>
                <w:sz w:val="36"/>
                <w:szCs w:val="36"/>
                <w:lang w:val="gl-ES"/>
              </w:rPr>
              <w:t>BOLETÍN DE INSCRIPCIÓN</w:t>
            </w:r>
          </w:p>
        </w:tc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  <w:hideMark/>
          </w:tcPr>
          <w:p w:rsidR="00BD4DDC" w:rsidRPr="00BD4DDC" w:rsidRDefault="00BD4DDC" w:rsidP="00630CD8">
            <w:pPr>
              <w:widowControl w:val="0"/>
              <w:spacing w:after="0" w:line="240" w:lineRule="auto"/>
              <w:rPr>
                <w:rFonts w:eastAsia="Times New Roman" w:cstheme="minorHAnsi"/>
                <w:color w:val="4A4F55"/>
                <w:sz w:val="24"/>
                <w:szCs w:val="24"/>
                <w:shd w:val="clear" w:color="auto" w:fill="F2F2F2" w:themeFill="background1" w:themeFillShade="F2"/>
                <w:lang w:val="gl-ES"/>
              </w:rPr>
            </w:pPr>
            <w:r w:rsidRPr="00BD4DDC">
              <w:rPr>
                <w:rFonts w:eastAsia="Calibri" w:cstheme="minorHAnsi"/>
                <w:b/>
                <w:color w:val="0A5640"/>
                <w:sz w:val="24"/>
                <w:szCs w:val="24"/>
                <w:lang w:val="gl-ES"/>
              </w:rPr>
              <w:t>ACTOS SOLEMNES INS</w:t>
            </w:r>
            <w:r w:rsidRPr="007A6C3A">
              <w:rPr>
                <w:rFonts w:eastAsia="Calibri" w:cstheme="minorHAnsi"/>
                <w:b/>
                <w:color w:val="0A5640"/>
                <w:sz w:val="24"/>
                <w:szCs w:val="24"/>
                <w:lang w:val="gl-ES"/>
              </w:rPr>
              <w:t>TIT</w:t>
            </w:r>
            <w:r w:rsidRPr="00BD4DDC">
              <w:rPr>
                <w:rFonts w:eastAsia="Calibri" w:cstheme="minorHAnsi"/>
                <w:b/>
                <w:color w:val="0A5640"/>
                <w:sz w:val="24"/>
                <w:szCs w:val="24"/>
                <w:lang w:val="gl-ES"/>
              </w:rPr>
              <w:t>UCIONALES</w:t>
            </w:r>
          </w:p>
        </w:tc>
      </w:tr>
      <w:tr w:rsidR="00BD4DDC" w:rsidRPr="00FB23DD" w:rsidTr="00D3688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BD4DDC" w:rsidRPr="00EB307D" w:rsidRDefault="00BD4DDC" w:rsidP="00BD4DD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4A4F55"/>
                <w:sz w:val="32"/>
                <w:szCs w:val="32"/>
                <w:shd w:val="clear" w:color="auto" w:fill="F2F2F2" w:themeFill="background1" w:themeFillShade="F2"/>
                <w:lang w:val="gl-ES"/>
              </w:rPr>
            </w:pPr>
          </w:p>
        </w:tc>
        <w:tc>
          <w:tcPr>
            <w:tcW w:w="9639" w:type="dxa"/>
            <w:gridSpan w:val="2"/>
            <w:shd w:val="clear" w:color="auto" w:fill="auto"/>
            <w:hideMark/>
          </w:tcPr>
          <w:p w:rsidR="00BD4DDC" w:rsidRPr="00BD4DDC" w:rsidRDefault="00BD4DDC" w:rsidP="00630CD8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</w:pPr>
            <w:r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t>¿ASISTIRÁ A LOS ACTOS INSTITUCIONALES? SÍ</w:t>
            </w:r>
            <w:r w:rsidR="00E46374"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instrText xml:space="preserve"> FORMCHECKBOX </w:instrText>
            </w:r>
            <w:r w:rsidR="00E46374"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</w:r>
            <w:r w:rsidR="00E46374"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fldChar w:fldCharType="end"/>
            </w:r>
            <w:r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t xml:space="preserve"> No</w:t>
            </w:r>
            <w:r w:rsidR="00E46374"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instrText xml:space="preserve"> FORMCHECKBOX </w:instrText>
            </w:r>
            <w:r w:rsidR="00E46374"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</w:r>
            <w:r w:rsidR="00E46374"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fldChar w:fldCharType="end"/>
            </w:r>
          </w:p>
        </w:tc>
      </w:tr>
      <w:tr w:rsidR="00BD4DDC" w:rsidRPr="00FB23DD" w:rsidTr="00D3688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BD4DDC" w:rsidRPr="00EB307D" w:rsidRDefault="00BD4DDC" w:rsidP="00BD4DDC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4A4F55"/>
                <w:sz w:val="32"/>
                <w:szCs w:val="32"/>
                <w:shd w:val="clear" w:color="auto" w:fill="F2F2F2" w:themeFill="background1" w:themeFillShade="F2"/>
                <w:lang w:val="gl-ES"/>
              </w:rPr>
            </w:pPr>
          </w:p>
        </w:tc>
        <w:tc>
          <w:tcPr>
            <w:tcW w:w="9639" w:type="dxa"/>
            <w:gridSpan w:val="2"/>
            <w:shd w:val="clear" w:color="auto" w:fill="auto"/>
            <w:hideMark/>
          </w:tcPr>
          <w:p w:rsidR="00BD4DDC" w:rsidRDefault="00BD4DDC" w:rsidP="00630CD8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</w:pPr>
          </w:p>
          <w:p w:rsidR="00EB307D" w:rsidRPr="00BD4DDC" w:rsidRDefault="00EB307D" w:rsidP="00630CD8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</w:pPr>
          </w:p>
        </w:tc>
      </w:tr>
      <w:tr w:rsidR="00BD4DDC" w:rsidRPr="006324AC" w:rsidTr="00D3688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BD4DDC" w:rsidRPr="00EB307D" w:rsidRDefault="00BD4DDC" w:rsidP="00BD4DDC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color w:val="0A5640"/>
                <w:sz w:val="32"/>
                <w:szCs w:val="32"/>
                <w:lang w:val="gl-ES"/>
              </w:rPr>
            </w:pPr>
          </w:p>
        </w:tc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  <w:hideMark/>
          </w:tcPr>
          <w:p w:rsidR="00BD4DDC" w:rsidRPr="00D3688E" w:rsidRDefault="00BD4DDC" w:rsidP="00630CD8">
            <w:pPr>
              <w:widowControl w:val="0"/>
              <w:spacing w:after="0" w:line="240" w:lineRule="auto"/>
              <w:rPr>
                <w:rFonts w:eastAsia="Times New Roman" w:cstheme="minorHAnsi"/>
                <w:b/>
                <w:color w:val="4A4F55"/>
                <w:sz w:val="36"/>
                <w:szCs w:val="36"/>
                <w:shd w:val="clear" w:color="auto" w:fill="F2F2F2" w:themeFill="background1" w:themeFillShade="F2"/>
                <w:lang w:val="gl-ES"/>
              </w:rPr>
            </w:pPr>
            <w:r w:rsidRPr="00D3688E">
              <w:rPr>
                <w:rFonts w:eastAsia="Calibri" w:cstheme="minorHAnsi"/>
                <w:b/>
                <w:color w:val="0A5640"/>
                <w:sz w:val="36"/>
                <w:szCs w:val="36"/>
                <w:lang w:val="gl-ES"/>
              </w:rPr>
              <w:t>CENA</w:t>
            </w:r>
          </w:p>
        </w:tc>
      </w:tr>
      <w:tr w:rsidR="00BD4DDC" w:rsidRPr="00FB23DD" w:rsidTr="00D3688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BD4DDC" w:rsidRPr="00EB307D" w:rsidRDefault="00BD4DDC" w:rsidP="00BD4DDC">
            <w:pPr>
              <w:widowControl w:val="0"/>
              <w:spacing w:after="0"/>
              <w:jc w:val="center"/>
              <w:rPr>
                <w:rFonts w:cstheme="minorHAnsi"/>
                <w:b/>
                <w:bCs/>
                <w:color w:val="4A4F55"/>
                <w:sz w:val="32"/>
                <w:szCs w:val="32"/>
                <w:shd w:val="clear" w:color="auto" w:fill="F2F2F2" w:themeFill="background1" w:themeFillShade="F2"/>
                <w:lang w:val="gl-ES"/>
              </w:rPr>
            </w:pPr>
          </w:p>
        </w:tc>
        <w:tc>
          <w:tcPr>
            <w:tcW w:w="9639" w:type="dxa"/>
            <w:gridSpan w:val="2"/>
            <w:shd w:val="clear" w:color="auto" w:fill="auto"/>
            <w:hideMark/>
          </w:tcPr>
          <w:p w:rsidR="00BD4DDC" w:rsidRPr="00BD4DDC" w:rsidRDefault="00BD4DDC" w:rsidP="006324AC">
            <w:pPr>
              <w:widowControl w:val="0"/>
              <w:spacing w:after="0"/>
              <w:jc w:val="both"/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</w:pPr>
            <w:r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t>¿ASISTIRÁ A LA CENA? SÍ</w:t>
            </w:r>
            <w:r w:rsidR="00E46374"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instrText xml:space="preserve"> FORMCHECKBOX </w:instrText>
            </w:r>
            <w:r w:rsidR="00E46374"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</w:r>
            <w:r w:rsidR="00E46374"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fldChar w:fldCharType="end"/>
            </w:r>
            <w:r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t xml:space="preserve"> No</w:t>
            </w:r>
            <w:r w:rsidR="00E46374"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instrText xml:space="preserve"> FORMCHECKBOX </w:instrText>
            </w:r>
            <w:r w:rsidR="00E46374"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</w:r>
            <w:r w:rsidR="00E46374"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fldChar w:fldCharType="end"/>
            </w:r>
          </w:p>
        </w:tc>
      </w:tr>
      <w:tr w:rsidR="00BD4DDC" w:rsidRPr="00FB23DD" w:rsidTr="00D3688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BD4DDC" w:rsidRPr="00EB307D" w:rsidRDefault="00BD4DDC" w:rsidP="00BD4DDC">
            <w:pPr>
              <w:widowControl w:val="0"/>
              <w:spacing w:after="0"/>
              <w:jc w:val="center"/>
              <w:rPr>
                <w:rFonts w:cstheme="minorHAnsi"/>
                <w:b/>
                <w:bCs/>
                <w:color w:val="4A4F55"/>
                <w:sz w:val="32"/>
                <w:szCs w:val="32"/>
                <w:shd w:val="clear" w:color="auto" w:fill="F2F2F2" w:themeFill="background1" w:themeFillShade="F2"/>
                <w:lang w:val="gl-ES"/>
              </w:rPr>
            </w:pPr>
          </w:p>
        </w:tc>
        <w:tc>
          <w:tcPr>
            <w:tcW w:w="9639" w:type="dxa"/>
            <w:gridSpan w:val="2"/>
            <w:shd w:val="clear" w:color="auto" w:fill="auto"/>
            <w:hideMark/>
          </w:tcPr>
          <w:p w:rsidR="00BD4DDC" w:rsidRPr="00BD4DDC" w:rsidRDefault="00BD4DDC" w:rsidP="006324AC">
            <w:pPr>
              <w:widowControl w:val="0"/>
              <w:spacing w:after="0"/>
              <w:jc w:val="both"/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</w:pPr>
            <w:r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t>¿ASISTIRÁ CON ACOMPAÑANTE?  SÍ</w:t>
            </w:r>
            <w:r w:rsidR="00E46374"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instrText xml:space="preserve"> FORMCHECKBOX </w:instrText>
            </w:r>
            <w:r w:rsidR="00E46374"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</w:r>
            <w:r w:rsidR="00E46374"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fldChar w:fldCharType="end"/>
            </w:r>
            <w:r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t xml:space="preserve"> No</w:t>
            </w:r>
            <w:r w:rsidR="00E46374"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instrText xml:space="preserve"> FORMCHECKBOX </w:instrText>
            </w:r>
            <w:r w:rsidR="00E46374"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</w:r>
            <w:r w:rsidR="00E46374"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fldChar w:fldCharType="end"/>
            </w:r>
          </w:p>
        </w:tc>
      </w:tr>
      <w:tr w:rsidR="00BD4DDC" w:rsidRPr="00FB23DD" w:rsidTr="00D3688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BD4DDC" w:rsidRPr="00EB307D" w:rsidRDefault="00BD4DDC" w:rsidP="00BD4DDC">
            <w:pPr>
              <w:widowControl w:val="0"/>
              <w:spacing w:after="0"/>
              <w:jc w:val="center"/>
              <w:rPr>
                <w:rFonts w:cstheme="minorHAnsi"/>
                <w:b/>
                <w:bCs/>
                <w:color w:val="4A4F55"/>
                <w:sz w:val="32"/>
                <w:szCs w:val="32"/>
                <w:shd w:val="clear" w:color="auto" w:fill="F2F2F2" w:themeFill="background1" w:themeFillShade="F2"/>
                <w:lang w:val="gl-ES"/>
              </w:rPr>
            </w:pPr>
          </w:p>
        </w:tc>
        <w:tc>
          <w:tcPr>
            <w:tcW w:w="2236" w:type="dxa"/>
            <w:shd w:val="clear" w:color="auto" w:fill="auto"/>
          </w:tcPr>
          <w:p w:rsidR="00BD4DDC" w:rsidRPr="00BD4DDC" w:rsidRDefault="00BD4DDC" w:rsidP="006324AC">
            <w:pPr>
              <w:widowControl w:val="0"/>
              <w:spacing w:after="0"/>
              <w:jc w:val="both"/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</w:pPr>
            <w:r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t>PRECIO COLEGIADO</w:t>
            </w:r>
          </w:p>
        </w:tc>
        <w:tc>
          <w:tcPr>
            <w:tcW w:w="7403" w:type="dxa"/>
            <w:shd w:val="clear" w:color="auto" w:fill="auto"/>
            <w:hideMark/>
          </w:tcPr>
          <w:p w:rsidR="00BD4DDC" w:rsidRPr="00BD4DDC" w:rsidRDefault="00BD4DDC" w:rsidP="006324AC">
            <w:pPr>
              <w:widowControl w:val="0"/>
              <w:spacing w:after="0"/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</w:pPr>
            <w:r w:rsidRPr="00BD4DDC">
              <w:rPr>
                <w:b/>
                <w:bCs/>
                <w:color w:val="404040"/>
                <w:sz w:val="20"/>
                <w:szCs w:val="20"/>
                <w:lang w:val="gl-ES"/>
              </w:rPr>
              <w:t>23,65€</w:t>
            </w:r>
          </w:p>
        </w:tc>
      </w:tr>
      <w:tr w:rsidR="00BD4DDC" w:rsidRPr="00FB23DD" w:rsidTr="00D3688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BD4DDC" w:rsidRPr="00EB307D" w:rsidRDefault="00BD4DDC" w:rsidP="00BD4DDC">
            <w:pPr>
              <w:widowControl w:val="0"/>
              <w:spacing w:after="0"/>
              <w:jc w:val="center"/>
              <w:rPr>
                <w:rFonts w:cstheme="minorHAnsi"/>
                <w:b/>
                <w:bCs/>
                <w:color w:val="4A4F55"/>
                <w:sz w:val="32"/>
                <w:szCs w:val="32"/>
                <w:shd w:val="clear" w:color="auto" w:fill="F2F2F2" w:themeFill="background1" w:themeFillShade="F2"/>
                <w:lang w:val="gl-ES"/>
              </w:rPr>
            </w:pPr>
          </w:p>
        </w:tc>
        <w:tc>
          <w:tcPr>
            <w:tcW w:w="2236" w:type="dxa"/>
            <w:shd w:val="clear" w:color="auto" w:fill="auto"/>
          </w:tcPr>
          <w:p w:rsidR="00BD4DDC" w:rsidRPr="00BD4DDC" w:rsidRDefault="00BD4DDC" w:rsidP="006324AC">
            <w:pPr>
              <w:widowControl w:val="0"/>
              <w:spacing w:after="0"/>
              <w:jc w:val="both"/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</w:pPr>
            <w:r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t>PRECIO NO COLEGIADO</w:t>
            </w:r>
          </w:p>
        </w:tc>
        <w:tc>
          <w:tcPr>
            <w:tcW w:w="7403" w:type="dxa"/>
            <w:shd w:val="clear" w:color="auto" w:fill="auto"/>
          </w:tcPr>
          <w:p w:rsidR="00BD4DDC" w:rsidRPr="00BD4DDC" w:rsidRDefault="00BD4DDC" w:rsidP="006324AC">
            <w:pPr>
              <w:widowControl w:val="0"/>
              <w:spacing w:after="0"/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</w:pPr>
            <w:r w:rsidRPr="00BD4DDC">
              <w:rPr>
                <w:b/>
                <w:bCs/>
                <w:color w:val="404040"/>
                <w:sz w:val="20"/>
                <w:szCs w:val="20"/>
                <w:lang w:val="gl-ES"/>
              </w:rPr>
              <w:t>47,30€</w:t>
            </w:r>
            <w:r w:rsidRPr="00BD4DDC">
              <w:rPr>
                <w:rFonts w:ascii="Arial Black" w:hAnsi="Arial Black"/>
                <w:b/>
                <w:bCs/>
                <w:color w:val="404040"/>
                <w:sz w:val="20"/>
                <w:szCs w:val="20"/>
                <w:lang w:val="gl-ES"/>
              </w:rPr>
              <w:t xml:space="preserve"> </w:t>
            </w:r>
            <w:r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t>€ (x</w:t>
            </w:r>
            <w:r w:rsidR="00E46374" w:rsidRPr="00BD4DDC">
              <w:rPr>
                <w:rFonts w:cstheme="minorHAnsi"/>
                <w:b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D4DDC">
              <w:rPr>
                <w:rFonts w:cstheme="minorHAnsi"/>
                <w:b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instrText xml:space="preserve"> FORMTEXT </w:instrText>
            </w:r>
            <w:r w:rsidR="00E46374" w:rsidRPr="00BD4DDC">
              <w:rPr>
                <w:rFonts w:cstheme="minorHAnsi"/>
                <w:b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</w:r>
            <w:r w:rsidR="00E46374" w:rsidRPr="00BD4DDC">
              <w:rPr>
                <w:rFonts w:cstheme="minorHAnsi"/>
                <w:b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fldChar w:fldCharType="separate"/>
            </w:r>
            <w:r w:rsidRPr="00BD4DDC">
              <w:rPr>
                <w:rFonts w:cstheme="minorHAnsi"/>
                <w:b/>
                <w:noProof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t> </w:t>
            </w:r>
            <w:r w:rsidRPr="00BD4DDC">
              <w:rPr>
                <w:rFonts w:cstheme="minorHAnsi"/>
                <w:b/>
                <w:noProof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t> </w:t>
            </w:r>
            <w:r w:rsidRPr="00BD4DDC">
              <w:rPr>
                <w:rFonts w:cstheme="minorHAnsi"/>
                <w:b/>
                <w:noProof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t> </w:t>
            </w:r>
            <w:r w:rsidRPr="00BD4DDC">
              <w:rPr>
                <w:rFonts w:cstheme="minorHAnsi"/>
                <w:b/>
                <w:noProof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t> </w:t>
            </w:r>
            <w:r w:rsidRPr="00BD4DDC">
              <w:rPr>
                <w:rFonts w:cstheme="minorHAnsi"/>
                <w:b/>
                <w:noProof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t> </w:t>
            </w:r>
            <w:r w:rsidR="00E46374" w:rsidRPr="00BD4DDC">
              <w:rPr>
                <w:rFonts w:cstheme="minorHAnsi"/>
                <w:b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fldChar w:fldCharType="end"/>
            </w:r>
            <w:r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t>plazas)</w:t>
            </w:r>
          </w:p>
        </w:tc>
      </w:tr>
      <w:tr w:rsidR="00BD4DDC" w:rsidRPr="00FB23DD" w:rsidTr="00D3688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BD4DDC" w:rsidRPr="00EB307D" w:rsidRDefault="00BD4DDC" w:rsidP="00BD4DDC">
            <w:pPr>
              <w:widowControl w:val="0"/>
              <w:spacing w:after="0"/>
              <w:jc w:val="center"/>
              <w:rPr>
                <w:rFonts w:cstheme="minorHAnsi"/>
                <w:b/>
                <w:bCs/>
                <w:color w:val="4A4F55"/>
                <w:sz w:val="32"/>
                <w:szCs w:val="32"/>
                <w:shd w:val="clear" w:color="auto" w:fill="F2F2F2" w:themeFill="background1" w:themeFillShade="F2"/>
                <w:lang w:val="gl-ES"/>
              </w:rPr>
            </w:pPr>
          </w:p>
        </w:tc>
        <w:tc>
          <w:tcPr>
            <w:tcW w:w="2236" w:type="dxa"/>
            <w:shd w:val="clear" w:color="auto" w:fill="auto"/>
          </w:tcPr>
          <w:p w:rsidR="00BD4DDC" w:rsidRPr="00BD4DDC" w:rsidRDefault="00BD4DDC" w:rsidP="006324AC">
            <w:pPr>
              <w:widowControl w:val="0"/>
              <w:spacing w:after="0"/>
              <w:jc w:val="both"/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</w:pPr>
            <w:r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t>TOTAL</w:t>
            </w:r>
          </w:p>
        </w:tc>
        <w:tc>
          <w:tcPr>
            <w:tcW w:w="7403" w:type="dxa"/>
            <w:shd w:val="clear" w:color="auto" w:fill="auto"/>
          </w:tcPr>
          <w:p w:rsidR="00BD4DDC" w:rsidRPr="00BD4DDC" w:rsidRDefault="00E46374" w:rsidP="006324AC">
            <w:pPr>
              <w:widowControl w:val="0"/>
              <w:spacing w:after="0"/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</w:pPr>
            <w:r w:rsidRPr="00BD4DDC">
              <w:rPr>
                <w:rFonts w:cstheme="minorHAnsi"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D4DDC" w:rsidRPr="00BD4DDC">
              <w:rPr>
                <w:rFonts w:cstheme="minorHAnsi"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instrText xml:space="preserve"> FORMTEXT </w:instrText>
            </w:r>
            <w:r w:rsidRPr="00BD4DDC">
              <w:rPr>
                <w:rFonts w:cstheme="minorHAnsi"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</w:r>
            <w:r w:rsidRPr="00BD4DDC">
              <w:rPr>
                <w:rFonts w:cstheme="minorHAnsi"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fldChar w:fldCharType="separate"/>
            </w:r>
            <w:r w:rsidR="00BD4DDC" w:rsidRPr="00BD4DDC">
              <w:rPr>
                <w:rFonts w:cstheme="minorHAnsi"/>
                <w:noProof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t> </w:t>
            </w:r>
            <w:r w:rsidR="00BD4DDC" w:rsidRPr="00BD4DDC">
              <w:rPr>
                <w:rFonts w:cstheme="minorHAnsi"/>
                <w:noProof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t> </w:t>
            </w:r>
            <w:r w:rsidR="00BD4DDC" w:rsidRPr="00BD4DDC">
              <w:rPr>
                <w:rFonts w:cstheme="minorHAnsi"/>
                <w:noProof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t> </w:t>
            </w:r>
            <w:r w:rsidR="00BD4DDC" w:rsidRPr="00BD4DDC">
              <w:rPr>
                <w:rFonts w:cstheme="minorHAnsi"/>
                <w:noProof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t> </w:t>
            </w:r>
            <w:r w:rsidR="00BD4DDC" w:rsidRPr="00BD4DDC">
              <w:rPr>
                <w:rFonts w:cstheme="minorHAnsi"/>
                <w:noProof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t> </w:t>
            </w:r>
            <w:r w:rsidRPr="00BD4DDC">
              <w:rPr>
                <w:rFonts w:cstheme="minorHAnsi"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fldChar w:fldCharType="end"/>
            </w:r>
            <w:r w:rsidR="00BD4DDC"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  <w:t>€</w:t>
            </w:r>
          </w:p>
        </w:tc>
      </w:tr>
      <w:tr w:rsidR="00BD4DDC" w:rsidRPr="00BD4DDC" w:rsidTr="00D3688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BD4DDC" w:rsidRPr="00EB307D" w:rsidRDefault="00BD4DDC" w:rsidP="00BD4DDC">
            <w:pPr>
              <w:widowControl w:val="0"/>
              <w:spacing w:after="0"/>
              <w:jc w:val="center"/>
              <w:rPr>
                <w:rFonts w:cstheme="minorHAnsi"/>
                <w:b/>
                <w:bCs/>
                <w:color w:val="4A4F55"/>
                <w:sz w:val="32"/>
                <w:szCs w:val="32"/>
                <w:shd w:val="clear" w:color="auto" w:fill="F2F2F2" w:themeFill="background1" w:themeFillShade="F2"/>
                <w:lang w:val="es-ES_tradnl"/>
              </w:rPr>
            </w:pPr>
          </w:p>
        </w:tc>
        <w:tc>
          <w:tcPr>
            <w:tcW w:w="9639" w:type="dxa"/>
            <w:gridSpan w:val="2"/>
            <w:shd w:val="clear" w:color="auto" w:fill="auto"/>
            <w:hideMark/>
          </w:tcPr>
          <w:p w:rsidR="00BD4DDC" w:rsidRPr="00BD4DDC" w:rsidRDefault="007A6C3A" w:rsidP="007A6C3A">
            <w:pPr>
              <w:widowControl w:val="0"/>
              <w:spacing w:after="0"/>
              <w:rPr>
                <w:rFonts w:cstheme="minorHAnsi"/>
                <w:color w:val="4A4F55"/>
                <w:lang w:val="es-ES_tradnl"/>
              </w:rPr>
            </w:pPr>
            <w:r w:rsidRPr="007A6C3A">
              <w:rPr>
                <w:rFonts w:cstheme="minorHAnsi"/>
                <w:b/>
                <w:bCs/>
                <w:color w:val="0A5640"/>
                <w:sz w:val="16"/>
                <w:szCs w:val="16"/>
                <w:shd w:val="clear" w:color="auto" w:fill="F2F2F2" w:themeFill="background1" w:themeFillShade="F2"/>
                <w:lang w:val="es-ES_tradnl"/>
              </w:rPr>
              <w:t>ENVÍA ESTE BOLETÍN CUBIERTO JUNTO CON COPIA  TRANSFERENCIA BANCARIA, SI ES EL CASO, AL CORREO</w:t>
            </w:r>
            <w:r w:rsidRPr="00BD4DDC"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es-ES_tradnl"/>
              </w:rPr>
              <w:t xml:space="preserve"> </w:t>
            </w:r>
            <w:hyperlink r:id="rId10" w:history="1">
              <w:r w:rsidR="00BD4DDC" w:rsidRPr="00D3688E">
                <w:rPr>
                  <w:rStyle w:val="Hipervnculo"/>
                  <w:rFonts w:cstheme="minorHAnsi"/>
                  <w:b/>
                  <w:bCs/>
                  <w:color w:val="548DD4" w:themeColor="text2" w:themeTint="99"/>
                  <w:sz w:val="20"/>
                  <w:szCs w:val="20"/>
                  <w:shd w:val="clear" w:color="auto" w:fill="F2F2F2" w:themeFill="background1" w:themeFillShade="F2"/>
                  <w:lang w:val="es-ES_tradnl"/>
                </w:rPr>
                <w:t>cograsop@telefonica.net</w:t>
              </w:r>
            </w:hyperlink>
            <w:r w:rsidR="00BD4DDC" w:rsidRPr="00D3688E">
              <w:rPr>
                <w:rFonts w:cstheme="minorHAnsi"/>
                <w:b/>
                <w:bCs/>
                <w:color w:val="4A4F55"/>
                <w:sz w:val="20"/>
                <w:szCs w:val="20"/>
                <w:shd w:val="clear" w:color="auto" w:fill="F2F2F2" w:themeFill="background1" w:themeFillShade="F2"/>
                <w:lang w:val="es-ES_tradnl"/>
              </w:rPr>
              <w:t>.</w:t>
            </w:r>
          </w:p>
        </w:tc>
      </w:tr>
      <w:tr w:rsidR="00BD4DDC" w:rsidRPr="00FB23DD" w:rsidTr="00D3688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BD4DDC" w:rsidRPr="00EB307D" w:rsidRDefault="00BD4DDC" w:rsidP="00BD4DDC">
            <w:pPr>
              <w:widowControl w:val="0"/>
              <w:spacing w:after="0"/>
              <w:ind w:left="33" w:hanging="33"/>
              <w:jc w:val="center"/>
              <w:rPr>
                <w:b/>
                <w:bCs/>
                <w:color w:val="404040"/>
                <w:sz w:val="32"/>
                <w:szCs w:val="32"/>
                <w:lang w:val="gl-ES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BD4DDC" w:rsidRPr="007A6C3A" w:rsidRDefault="00BD4DDC" w:rsidP="006324AC">
            <w:pPr>
              <w:widowControl w:val="0"/>
              <w:spacing w:after="0"/>
              <w:ind w:left="33" w:hanging="33"/>
              <w:jc w:val="both"/>
              <w:rPr>
                <w:rFonts w:eastAsia="Times New Roman" w:cs="Arial"/>
                <w:b/>
                <w:color w:val="0A5640"/>
                <w:sz w:val="20"/>
                <w:szCs w:val="20"/>
                <w:lang w:val="gl-ES"/>
              </w:rPr>
            </w:pPr>
            <w:r w:rsidRPr="007A6C3A">
              <w:rPr>
                <w:b/>
                <w:bCs/>
                <w:color w:val="0A5640"/>
                <w:sz w:val="20"/>
                <w:szCs w:val="20"/>
                <w:lang w:val="gl-ES"/>
              </w:rPr>
              <w:t xml:space="preserve">FORMA DE PAGO: </w:t>
            </w:r>
            <w:r w:rsidRPr="007A6C3A">
              <w:rPr>
                <w:b/>
                <w:color w:val="0A5640"/>
                <w:sz w:val="20"/>
                <w:szCs w:val="20"/>
                <w:lang w:val="gl-ES"/>
              </w:rPr>
              <w:t>Transferencia bancaria: IBAN ES25-0075-8902-1006-00627679 (BANCO SANTANDER)</w:t>
            </w:r>
          </w:p>
        </w:tc>
      </w:tr>
      <w:tr w:rsidR="00BD4DDC" w:rsidRPr="00FB23DD" w:rsidTr="00D3688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BD4DDC" w:rsidRPr="00EB307D" w:rsidRDefault="00BD4DDC" w:rsidP="00BD4DDC">
            <w:pPr>
              <w:widowControl w:val="0"/>
              <w:spacing w:after="0"/>
              <w:ind w:left="33" w:hanging="33"/>
              <w:jc w:val="center"/>
              <w:rPr>
                <w:b/>
                <w:bCs/>
                <w:color w:val="404040"/>
                <w:sz w:val="32"/>
                <w:szCs w:val="32"/>
                <w:lang w:val="gl-ES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BD4DDC" w:rsidRPr="00BD4DDC" w:rsidRDefault="00BD4DDC" w:rsidP="006324AC">
            <w:pPr>
              <w:widowControl w:val="0"/>
              <w:spacing w:after="0"/>
              <w:ind w:left="33" w:hanging="33"/>
              <w:jc w:val="both"/>
              <w:rPr>
                <w:b/>
                <w:bCs/>
                <w:color w:val="404040"/>
                <w:sz w:val="20"/>
                <w:szCs w:val="20"/>
                <w:lang w:val="gl-ES"/>
              </w:rPr>
            </w:pPr>
            <w:r w:rsidRPr="00BD4DDC">
              <w:rPr>
                <w:b/>
                <w:bCs/>
                <w:color w:val="404040"/>
                <w:sz w:val="18"/>
                <w:szCs w:val="18"/>
                <w:lang w:val="gl-ES"/>
              </w:rPr>
              <w:t>DATOS DE FACTURACIÓN:</w:t>
            </w:r>
          </w:p>
        </w:tc>
      </w:tr>
      <w:tr w:rsidR="00BD4DDC" w:rsidRPr="00FB23DD" w:rsidTr="00D3688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BD4DDC" w:rsidRPr="00EB307D" w:rsidRDefault="00BD4DDC" w:rsidP="00BD4DDC">
            <w:pPr>
              <w:widowControl w:val="0"/>
              <w:spacing w:after="0"/>
              <w:ind w:left="33" w:hanging="33"/>
              <w:jc w:val="center"/>
              <w:rPr>
                <w:b/>
                <w:color w:val="404040"/>
                <w:sz w:val="32"/>
                <w:szCs w:val="32"/>
                <w:lang w:val="es-ES_tradnl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BD4DDC" w:rsidRPr="00BD4DDC" w:rsidRDefault="00BD4DDC" w:rsidP="00BD4DDC">
            <w:pPr>
              <w:widowControl w:val="0"/>
              <w:spacing w:after="0"/>
              <w:ind w:left="33" w:hanging="33"/>
              <w:jc w:val="both"/>
              <w:rPr>
                <w:b/>
                <w:bCs/>
                <w:color w:val="404040"/>
                <w:sz w:val="18"/>
                <w:szCs w:val="18"/>
                <w:lang w:val="es-ES_tradnl"/>
              </w:rPr>
            </w:pPr>
            <w:r w:rsidRPr="00BD4DDC">
              <w:rPr>
                <w:b/>
                <w:color w:val="404040"/>
                <w:sz w:val="18"/>
                <w:szCs w:val="18"/>
                <w:lang w:val="es-ES_tradnl"/>
              </w:rPr>
              <w:t>Persona física/Entidad/Empresa/Despacho:</w:t>
            </w:r>
            <w:r w:rsidRPr="00BD4DDC">
              <w:rPr>
                <w:rFonts w:cs="Arial"/>
                <w:b/>
                <w:color w:val="404040"/>
                <w:sz w:val="18"/>
                <w:szCs w:val="18"/>
                <w:lang w:val="es-ES_tradnl"/>
              </w:rPr>
              <w:t xml:space="preserve"> </w:t>
            </w:r>
            <w:r w:rsidR="00E46374" w:rsidRPr="00BD4DDC">
              <w:rPr>
                <w:rFonts w:cs="Arial"/>
                <w:b/>
                <w:color w:val="404040"/>
                <w:sz w:val="18"/>
                <w:szCs w:val="18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D4DDC">
              <w:rPr>
                <w:rFonts w:cs="Arial"/>
                <w:b/>
                <w:color w:val="404040"/>
                <w:sz w:val="18"/>
                <w:szCs w:val="18"/>
                <w:lang w:val="es-ES_tradnl"/>
              </w:rPr>
              <w:instrText xml:space="preserve"> FORMTEXT </w:instrText>
            </w:r>
            <w:r w:rsidR="00E46374" w:rsidRPr="00BD4DDC">
              <w:rPr>
                <w:rFonts w:cs="Arial"/>
                <w:b/>
                <w:color w:val="404040"/>
                <w:sz w:val="18"/>
                <w:szCs w:val="18"/>
                <w:lang w:val="es-ES_tradnl"/>
              </w:rPr>
            </w:r>
            <w:r w:rsidR="00E46374" w:rsidRPr="00BD4DDC">
              <w:rPr>
                <w:rFonts w:cs="Arial"/>
                <w:b/>
                <w:color w:val="404040"/>
                <w:sz w:val="18"/>
                <w:szCs w:val="18"/>
                <w:lang w:val="es-ES_tradnl"/>
              </w:rPr>
              <w:fldChar w:fldCharType="separate"/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es-ES_tradnl"/>
              </w:rPr>
              <w:t> </w:t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es-ES_tradnl"/>
              </w:rPr>
              <w:t> </w:t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es-ES_tradnl"/>
              </w:rPr>
              <w:t> </w:t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es-ES_tradnl"/>
              </w:rPr>
              <w:t> </w:t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es-ES_tradnl"/>
              </w:rPr>
              <w:t> </w:t>
            </w:r>
            <w:r w:rsidR="00E46374" w:rsidRPr="00BD4DDC">
              <w:rPr>
                <w:rFonts w:cs="Arial"/>
                <w:b/>
                <w:color w:val="40404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BD4DDC" w:rsidRPr="00FB23DD" w:rsidTr="00D3688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BD4DDC" w:rsidRPr="00EB307D" w:rsidRDefault="00BD4DDC" w:rsidP="00BD4DDC">
            <w:pPr>
              <w:widowControl w:val="0"/>
              <w:spacing w:after="0"/>
              <w:jc w:val="center"/>
              <w:rPr>
                <w:b/>
                <w:color w:val="404040"/>
                <w:sz w:val="32"/>
                <w:szCs w:val="32"/>
                <w:lang w:val="gl-ES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BD4DDC" w:rsidRPr="00BD4DDC" w:rsidRDefault="00BD4DDC" w:rsidP="006324AC">
            <w:pPr>
              <w:widowControl w:val="0"/>
              <w:spacing w:after="0"/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</w:pPr>
            <w:r w:rsidRPr="00BD4DDC">
              <w:rPr>
                <w:b/>
                <w:color w:val="404040"/>
                <w:sz w:val="18"/>
                <w:szCs w:val="18"/>
                <w:lang w:val="gl-ES"/>
              </w:rPr>
              <w:t>Dirección.:</w:t>
            </w:r>
            <w:r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  <w:t xml:space="preserve"> </w:t>
            </w:r>
            <w:r w:rsidR="00E46374"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  <w:instrText xml:space="preserve"> FORMTEXT </w:instrText>
            </w:r>
            <w:r w:rsidR="00E46374"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</w:r>
            <w:r w:rsidR="00E46374"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  <w:fldChar w:fldCharType="separate"/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gl-ES"/>
              </w:rPr>
              <w:t> </w:t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gl-ES"/>
              </w:rPr>
              <w:t> </w:t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gl-ES"/>
              </w:rPr>
              <w:t> </w:t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gl-ES"/>
              </w:rPr>
              <w:t> </w:t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gl-ES"/>
              </w:rPr>
              <w:t> </w:t>
            </w:r>
            <w:r w:rsidR="00E46374"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  <w:fldChar w:fldCharType="end"/>
            </w:r>
          </w:p>
        </w:tc>
      </w:tr>
      <w:tr w:rsidR="00BD4DDC" w:rsidRPr="00FB23DD" w:rsidTr="00D3688E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BD4DDC" w:rsidRPr="00EB307D" w:rsidRDefault="00BD4DDC" w:rsidP="00BD4DDC">
            <w:pPr>
              <w:widowControl w:val="0"/>
              <w:spacing w:after="0"/>
              <w:jc w:val="center"/>
              <w:rPr>
                <w:b/>
                <w:color w:val="404040"/>
                <w:sz w:val="32"/>
                <w:szCs w:val="32"/>
                <w:lang w:val="gl-ES"/>
              </w:rPr>
            </w:pPr>
          </w:p>
        </w:tc>
        <w:tc>
          <w:tcPr>
            <w:tcW w:w="2236" w:type="dxa"/>
            <w:shd w:val="clear" w:color="auto" w:fill="auto"/>
          </w:tcPr>
          <w:p w:rsidR="00BD4DDC" w:rsidRPr="00BD4DDC" w:rsidRDefault="00BD4DDC" w:rsidP="00BD4DDC">
            <w:pPr>
              <w:widowControl w:val="0"/>
              <w:spacing w:after="0"/>
              <w:jc w:val="both"/>
              <w:rPr>
                <w:rFonts w:cstheme="minorHAnsi"/>
                <w:b/>
                <w:bCs/>
                <w:color w:val="4A4F55"/>
                <w:sz w:val="18"/>
                <w:szCs w:val="18"/>
                <w:shd w:val="clear" w:color="auto" w:fill="F2F2F2" w:themeFill="background1" w:themeFillShade="F2"/>
                <w:lang w:val="gl-ES"/>
              </w:rPr>
            </w:pPr>
            <w:r w:rsidRPr="00BD4DDC">
              <w:rPr>
                <w:b/>
                <w:color w:val="404040"/>
                <w:sz w:val="18"/>
                <w:szCs w:val="18"/>
                <w:lang w:val="gl-ES"/>
              </w:rPr>
              <w:t>C.P.:</w:t>
            </w:r>
            <w:r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  <w:t xml:space="preserve"> </w:t>
            </w:r>
            <w:r w:rsidR="00E46374"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  <w:instrText xml:space="preserve"> FORMTEXT </w:instrText>
            </w:r>
            <w:r w:rsidR="00E46374"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</w:r>
            <w:r w:rsidR="00E46374"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  <w:fldChar w:fldCharType="separate"/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gl-ES"/>
              </w:rPr>
              <w:t> </w:t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gl-ES"/>
              </w:rPr>
              <w:t> </w:t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gl-ES"/>
              </w:rPr>
              <w:t> </w:t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gl-ES"/>
              </w:rPr>
              <w:t> </w:t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gl-ES"/>
              </w:rPr>
              <w:t> </w:t>
            </w:r>
            <w:r w:rsidR="00E46374"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7403" w:type="dxa"/>
            <w:shd w:val="clear" w:color="auto" w:fill="auto"/>
          </w:tcPr>
          <w:p w:rsidR="00BD4DDC" w:rsidRPr="00BD4DDC" w:rsidRDefault="00BD4DDC" w:rsidP="00BD4DDC">
            <w:pPr>
              <w:widowControl w:val="0"/>
              <w:spacing w:after="0"/>
              <w:jc w:val="both"/>
              <w:rPr>
                <w:b/>
                <w:color w:val="404040"/>
                <w:sz w:val="18"/>
                <w:szCs w:val="18"/>
                <w:lang w:val="gl-ES"/>
              </w:rPr>
            </w:pPr>
            <w:r w:rsidRPr="00BD4DDC">
              <w:rPr>
                <w:b/>
                <w:color w:val="404040"/>
                <w:sz w:val="18"/>
                <w:szCs w:val="18"/>
                <w:lang w:val="gl-ES"/>
              </w:rPr>
              <w:t>Localidade:</w:t>
            </w:r>
            <w:r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  <w:t xml:space="preserve"> </w:t>
            </w:r>
            <w:r w:rsidR="00E46374"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  <w:instrText xml:space="preserve"> FORMTEXT </w:instrText>
            </w:r>
            <w:r w:rsidR="00E46374"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</w:r>
            <w:r w:rsidR="00E46374"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  <w:fldChar w:fldCharType="separate"/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gl-ES"/>
              </w:rPr>
              <w:t> </w:t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gl-ES"/>
              </w:rPr>
              <w:t> </w:t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gl-ES"/>
              </w:rPr>
              <w:t> </w:t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gl-ES"/>
              </w:rPr>
              <w:t> </w:t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gl-ES"/>
              </w:rPr>
              <w:t> </w:t>
            </w:r>
            <w:r w:rsidR="00E46374"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  <w:fldChar w:fldCharType="end"/>
            </w:r>
          </w:p>
        </w:tc>
      </w:tr>
      <w:tr w:rsidR="00BD4DDC" w:rsidRPr="00FB23DD" w:rsidTr="00D3688E">
        <w:trPr>
          <w:trHeight w:val="65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BD4DDC" w:rsidRPr="00EB307D" w:rsidRDefault="00BD4DDC" w:rsidP="00BD4DDC">
            <w:pPr>
              <w:widowControl w:val="0"/>
              <w:spacing w:after="0"/>
              <w:jc w:val="center"/>
              <w:rPr>
                <w:b/>
                <w:color w:val="404040"/>
                <w:sz w:val="32"/>
                <w:szCs w:val="32"/>
                <w:lang w:val="gl-ES"/>
              </w:rPr>
            </w:pPr>
          </w:p>
        </w:tc>
        <w:tc>
          <w:tcPr>
            <w:tcW w:w="2236" w:type="dxa"/>
            <w:shd w:val="clear" w:color="auto" w:fill="auto"/>
          </w:tcPr>
          <w:p w:rsidR="00BD4DDC" w:rsidRPr="00BD4DDC" w:rsidRDefault="00BD4DDC" w:rsidP="00BD4DDC">
            <w:pPr>
              <w:widowControl w:val="0"/>
              <w:spacing w:after="0"/>
              <w:jc w:val="both"/>
              <w:rPr>
                <w:b/>
                <w:color w:val="404040"/>
                <w:sz w:val="18"/>
                <w:szCs w:val="18"/>
                <w:lang w:val="gl-ES"/>
              </w:rPr>
            </w:pPr>
            <w:r w:rsidRPr="00BD4DDC">
              <w:rPr>
                <w:b/>
                <w:color w:val="404040"/>
                <w:sz w:val="18"/>
                <w:szCs w:val="18"/>
                <w:lang w:val="gl-ES"/>
              </w:rPr>
              <w:t>NIF.:</w:t>
            </w:r>
            <w:r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  <w:t xml:space="preserve"> </w:t>
            </w:r>
            <w:r w:rsidR="00E46374"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  <w:instrText xml:space="preserve"> FORMTEXT </w:instrText>
            </w:r>
            <w:r w:rsidR="00E46374"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</w:r>
            <w:r w:rsidR="00E46374"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  <w:fldChar w:fldCharType="separate"/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gl-ES"/>
              </w:rPr>
              <w:t> </w:t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gl-ES"/>
              </w:rPr>
              <w:t> </w:t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gl-ES"/>
              </w:rPr>
              <w:t> </w:t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gl-ES"/>
              </w:rPr>
              <w:t> </w:t>
            </w:r>
            <w:r w:rsidRPr="00BD4DDC">
              <w:rPr>
                <w:rFonts w:hAnsi="Cambria Math" w:cs="Cambria Math"/>
                <w:b/>
                <w:noProof/>
                <w:color w:val="404040"/>
                <w:sz w:val="18"/>
                <w:szCs w:val="18"/>
                <w:lang w:val="gl-ES"/>
              </w:rPr>
              <w:t> </w:t>
            </w:r>
            <w:r w:rsidR="00E46374" w:rsidRPr="00BD4DDC">
              <w:rPr>
                <w:rFonts w:cs="Arial"/>
                <w:b/>
                <w:color w:val="404040"/>
                <w:sz w:val="18"/>
                <w:szCs w:val="18"/>
                <w:lang w:val="gl-ES"/>
              </w:rPr>
              <w:fldChar w:fldCharType="end"/>
            </w:r>
          </w:p>
        </w:tc>
        <w:tc>
          <w:tcPr>
            <w:tcW w:w="7403" w:type="dxa"/>
            <w:shd w:val="clear" w:color="auto" w:fill="auto"/>
          </w:tcPr>
          <w:p w:rsidR="00BD4DDC" w:rsidRPr="00BD4DDC" w:rsidRDefault="00BD4DDC" w:rsidP="00BD4DDC">
            <w:pPr>
              <w:widowControl w:val="0"/>
              <w:spacing w:after="0"/>
              <w:jc w:val="both"/>
              <w:rPr>
                <w:b/>
                <w:color w:val="404040"/>
                <w:sz w:val="18"/>
                <w:szCs w:val="18"/>
                <w:lang w:val="gl-ES"/>
              </w:rPr>
            </w:pPr>
          </w:p>
        </w:tc>
      </w:tr>
    </w:tbl>
    <w:p w:rsidR="006324AC" w:rsidRDefault="006324AC">
      <w:pPr>
        <w:spacing w:after="0" w:line="240" w:lineRule="auto"/>
        <w:ind w:left="-142"/>
        <w:rPr>
          <w:rFonts w:cstheme="minorHAnsi"/>
          <w:sz w:val="20"/>
          <w:szCs w:val="20"/>
          <w:shd w:val="clear" w:color="auto" w:fill="F2F2F2" w:themeFill="background1" w:themeFillShade="F2"/>
          <w:lang w:val="es-ES_tradnl"/>
        </w:rPr>
      </w:pPr>
    </w:p>
    <w:sectPr w:rsidR="006324AC" w:rsidSect="00C07CB8">
      <w:type w:val="continuous"/>
      <w:pgSz w:w="11906" w:h="16838" w:code="9"/>
      <w:pgMar w:top="426" w:right="1134" w:bottom="567" w:left="567" w:header="709" w:footer="709" w:gutter="0"/>
      <w:cols w:space="56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C3A" w:rsidRDefault="007A6C3A" w:rsidP="00530CC5">
      <w:pPr>
        <w:spacing w:after="0" w:line="240" w:lineRule="auto"/>
      </w:pPr>
      <w:r>
        <w:separator/>
      </w:r>
    </w:p>
  </w:endnote>
  <w:endnote w:type="continuationSeparator" w:id="1">
    <w:p w:rsidR="007A6C3A" w:rsidRDefault="007A6C3A" w:rsidP="0053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C3A" w:rsidRDefault="007A6C3A" w:rsidP="00530CC5">
      <w:pPr>
        <w:spacing w:after="0" w:line="240" w:lineRule="auto"/>
      </w:pPr>
      <w:r>
        <w:separator/>
      </w:r>
    </w:p>
  </w:footnote>
  <w:footnote w:type="continuationSeparator" w:id="1">
    <w:p w:rsidR="007A6C3A" w:rsidRDefault="007A6C3A" w:rsidP="00530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ACB"/>
    <w:multiLevelType w:val="hybridMultilevel"/>
    <w:tmpl w:val="2E3ADB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50000" w:hash="C0dE+cb4DJtSQ4UQTWOSq//8dYk=" w:salt="KJCq+S9y0ltPa4Vvg5awaw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E8D"/>
    <w:rsid w:val="00003575"/>
    <w:rsid w:val="0000505B"/>
    <w:rsid w:val="000060D5"/>
    <w:rsid w:val="0001422C"/>
    <w:rsid w:val="00015499"/>
    <w:rsid w:val="000227F3"/>
    <w:rsid w:val="0002515D"/>
    <w:rsid w:val="000266FB"/>
    <w:rsid w:val="00057222"/>
    <w:rsid w:val="0006258B"/>
    <w:rsid w:val="0006602F"/>
    <w:rsid w:val="0007423B"/>
    <w:rsid w:val="0008715B"/>
    <w:rsid w:val="00087E1B"/>
    <w:rsid w:val="000A5420"/>
    <w:rsid w:val="000B12C4"/>
    <w:rsid w:val="000B593C"/>
    <w:rsid w:val="000C092B"/>
    <w:rsid w:val="000C6F40"/>
    <w:rsid w:val="000D0E77"/>
    <w:rsid w:val="00100BCE"/>
    <w:rsid w:val="0013211F"/>
    <w:rsid w:val="001425DF"/>
    <w:rsid w:val="00170C60"/>
    <w:rsid w:val="00181BC6"/>
    <w:rsid w:val="00184890"/>
    <w:rsid w:val="00195B50"/>
    <w:rsid w:val="001A3BBB"/>
    <w:rsid w:val="001A3E9C"/>
    <w:rsid w:val="001C2AE2"/>
    <w:rsid w:val="001E5B01"/>
    <w:rsid w:val="00201301"/>
    <w:rsid w:val="00213E8D"/>
    <w:rsid w:val="00235A8C"/>
    <w:rsid w:val="002467FB"/>
    <w:rsid w:val="002567CE"/>
    <w:rsid w:val="002747F6"/>
    <w:rsid w:val="00274A90"/>
    <w:rsid w:val="00276B8D"/>
    <w:rsid w:val="0028133E"/>
    <w:rsid w:val="00281A2A"/>
    <w:rsid w:val="00283625"/>
    <w:rsid w:val="00286356"/>
    <w:rsid w:val="0029175F"/>
    <w:rsid w:val="00297F09"/>
    <w:rsid w:val="002C31F5"/>
    <w:rsid w:val="002C35EF"/>
    <w:rsid w:val="002D2771"/>
    <w:rsid w:val="002D694C"/>
    <w:rsid w:val="002F5A2D"/>
    <w:rsid w:val="00323CDB"/>
    <w:rsid w:val="00326E59"/>
    <w:rsid w:val="00330434"/>
    <w:rsid w:val="00330C6F"/>
    <w:rsid w:val="00340133"/>
    <w:rsid w:val="00356738"/>
    <w:rsid w:val="003572D1"/>
    <w:rsid w:val="00357D2E"/>
    <w:rsid w:val="0036470F"/>
    <w:rsid w:val="00376BFF"/>
    <w:rsid w:val="00376C9F"/>
    <w:rsid w:val="00387099"/>
    <w:rsid w:val="003B4A1F"/>
    <w:rsid w:val="003C7B78"/>
    <w:rsid w:val="004031C9"/>
    <w:rsid w:val="00403AFF"/>
    <w:rsid w:val="00403C22"/>
    <w:rsid w:val="004114CD"/>
    <w:rsid w:val="00441633"/>
    <w:rsid w:val="004573A8"/>
    <w:rsid w:val="004613FA"/>
    <w:rsid w:val="00461A86"/>
    <w:rsid w:val="0049344C"/>
    <w:rsid w:val="00496E78"/>
    <w:rsid w:val="004A1FAA"/>
    <w:rsid w:val="004C0F33"/>
    <w:rsid w:val="005241E8"/>
    <w:rsid w:val="00530CC5"/>
    <w:rsid w:val="005564E8"/>
    <w:rsid w:val="00563025"/>
    <w:rsid w:val="00576E75"/>
    <w:rsid w:val="005931F4"/>
    <w:rsid w:val="005D22F4"/>
    <w:rsid w:val="005D5035"/>
    <w:rsid w:val="005D5AB2"/>
    <w:rsid w:val="00602AD6"/>
    <w:rsid w:val="00613110"/>
    <w:rsid w:val="00630CD8"/>
    <w:rsid w:val="006324AC"/>
    <w:rsid w:val="0065116F"/>
    <w:rsid w:val="006803A0"/>
    <w:rsid w:val="0068395D"/>
    <w:rsid w:val="0069787E"/>
    <w:rsid w:val="006D5F93"/>
    <w:rsid w:val="006E3540"/>
    <w:rsid w:val="0071195D"/>
    <w:rsid w:val="0072112E"/>
    <w:rsid w:val="00734744"/>
    <w:rsid w:val="00734B75"/>
    <w:rsid w:val="00757793"/>
    <w:rsid w:val="00761691"/>
    <w:rsid w:val="00767142"/>
    <w:rsid w:val="0077137B"/>
    <w:rsid w:val="00793144"/>
    <w:rsid w:val="00796959"/>
    <w:rsid w:val="007A04DF"/>
    <w:rsid w:val="007A6C3A"/>
    <w:rsid w:val="007B3BAC"/>
    <w:rsid w:val="007B579B"/>
    <w:rsid w:val="007B76CB"/>
    <w:rsid w:val="007C255F"/>
    <w:rsid w:val="007C25F9"/>
    <w:rsid w:val="00836BEF"/>
    <w:rsid w:val="008770DD"/>
    <w:rsid w:val="008F60A0"/>
    <w:rsid w:val="008F632F"/>
    <w:rsid w:val="008F66F2"/>
    <w:rsid w:val="009072DD"/>
    <w:rsid w:val="00920031"/>
    <w:rsid w:val="00924FD9"/>
    <w:rsid w:val="00967D20"/>
    <w:rsid w:val="00987110"/>
    <w:rsid w:val="009C785D"/>
    <w:rsid w:val="009D1A51"/>
    <w:rsid w:val="009D3FF3"/>
    <w:rsid w:val="00A1417F"/>
    <w:rsid w:val="00A200F1"/>
    <w:rsid w:val="00A31938"/>
    <w:rsid w:val="00A33614"/>
    <w:rsid w:val="00A41F54"/>
    <w:rsid w:val="00A61151"/>
    <w:rsid w:val="00A6244B"/>
    <w:rsid w:val="00A821A6"/>
    <w:rsid w:val="00A94972"/>
    <w:rsid w:val="00AB146C"/>
    <w:rsid w:val="00AB68EB"/>
    <w:rsid w:val="00AD3D73"/>
    <w:rsid w:val="00AE724E"/>
    <w:rsid w:val="00AF06AB"/>
    <w:rsid w:val="00B17571"/>
    <w:rsid w:val="00B20CE0"/>
    <w:rsid w:val="00B76440"/>
    <w:rsid w:val="00B82091"/>
    <w:rsid w:val="00B94849"/>
    <w:rsid w:val="00BB3AAD"/>
    <w:rsid w:val="00BC3AC0"/>
    <w:rsid w:val="00BD4DDC"/>
    <w:rsid w:val="00C01A43"/>
    <w:rsid w:val="00C02E50"/>
    <w:rsid w:val="00C07CB8"/>
    <w:rsid w:val="00C115BD"/>
    <w:rsid w:val="00C36977"/>
    <w:rsid w:val="00C419C0"/>
    <w:rsid w:val="00C61917"/>
    <w:rsid w:val="00C8233A"/>
    <w:rsid w:val="00D115E8"/>
    <w:rsid w:val="00D177F4"/>
    <w:rsid w:val="00D25480"/>
    <w:rsid w:val="00D35907"/>
    <w:rsid w:val="00D3688E"/>
    <w:rsid w:val="00D437B3"/>
    <w:rsid w:val="00D446AC"/>
    <w:rsid w:val="00D55A60"/>
    <w:rsid w:val="00D570A7"/>
    <w:rsid w:val="00D61053"/>
    <w:rsid w:val="00D61977"/>
    <w:rsid w:val="00D736F6"/>
    <w:rsid w:val="00D84523"/>
    <w:rsid w:val="00DA5A8C"/>
    <w:rsid w:val="00DA6BC1"/>
    <w:rsid w:val="00DA78C8"/>
    <w:rsid w:val="00DB7891"/>
    <w:rsid w:val="00DE6AED"/>
    <w:rsid w:val="00DF7157"/>
    <w:rsid w:val="00E16F0D"/>
    <w:rsid w:val="00E1727F"/>
    <w:rsid w:val="00E22743"/>
    <w:rsid w:val="00E37C4C"/>
    <w:rsid w:val="00E41221"/>
    <w:rsid w:val="00E46374"/>
    <w:rsid w:val="00E50759"/>
    <w:rsid w:val="00E50823"/>
    <w:rsid w:val="00E5778C"/>
    <w:rsid w:val="00E639D8"/>
    <w:rsid w:val="00E9045F"/>
    <w:rsid w:val="00E90EDD"/>
    <w:rsid w:val="00EB307D"/>
    <w:rsid w:val="00ED37BD"/>
    <w:rsid w:val="00EE2DCB"/>
    <w:rsid w:val="00EE3DBC"/>
    <w:rsid w:val="00EF702A"/>
    <w:rsid w:val="00F03F1F"/>
    <w:rsid w:val="00F22F09"/>
    <w:rsid w:val="00F34FD7"/>
    <w:rsid w:val="00F428DE"/>
    <w:rsid w:val="00F724B7"/>
    <w:rsid w:val="00F973CE"/>
    <w:rsid w:val="00FB23DD"/>
    <w:rsid w:val="00FC53EE"/>
    <w:rsid w:val="00FF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position-horizontal-relative:page;mso-position-vertical:top;mso-position-vertical-relative:page;mso-width-percent:1000;mso-height-percent:1000" fillcolor="none [2407]" stroke="f">
      <v:fill color="none [2407]"/>
      <v:stroke on="f"/>
      <o:colormenu v:ext="edit" fillcolor="none [2732]" shadow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E5B01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AD3D73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D3D73"/>
    <w:rPr>
      <w:rFonts w:eastAsiaTheme="minorEastAsia"/>
    </w:rPr>
  </w:style>
  <w:style w:type="character" w:styleId="Textoennegrita">
    <w:name w:val="Strong"/>
    <w:basedOn w:val="Fuentedeprrafopredeter"/>
    <w:uiPriority w:val="22"/>
    <w:qFormat/>
    <w:rsid w:val="002567CE"/>
    <w:rPr>
      <w:b/>
      <w:bCs/>
    </w:rPr>
  </w:style>
  <w:style w:type="paragraph" w:styleId="Sangradetextonormal">
    <w:name w:val="Body Text Indent"/>
    <w:basedOn w:val="Normal"/>
    <w:link w:val="SangradetextonormalCar"/>
    <w:unhideWhenUsed/>
    <w:rsid w:val="001425D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rsid w:val="001425DF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0227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0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CC5"/>
  </w:style>
  <w:style w:type="paragraph" w:styleId="Piedepgina">
    <w:name w:val="footer"/>
    <w:basedOn w:val="Normal"/>
    <w:link w:val="PiedepginaCar"/>
    <w:uiPriority w:val="99"/>
    <w:semiHidden/>
    <w:unhideWhenUsed/>
    <w:rsid w:val="00530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0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grasop@telefonica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4027-FCE1-44C6-9B5B-F701EE7F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dc:description/>
  <cp:lastModifiedBy>gerencia</cp:lastModifiedBy>
  <cp:revision>96</cp:revision>
  <cp:lastPrinted>2021-11-09T11:13:00Z</cp:lastPrinted>
  <dcterms:created xsi:type="dcterms:W3CDTF">2017-09-07T09:33:00Z</dcterms:created>
  <dcterms:modified xsi:type="dcterms:W3CDTF">2021-11-10T11:35:00Z</dcterms:modified>
</cp:coreProperties>
</file>